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C2C" w:rsidRDefault="00335C2C" w:rsidP="00335C2C">
      <w:pPr>
        <w:jc w:val="center"/>
        <w:rPr>
          <w:rFonts w:ascii="Bodo Baltica Uz Cyr" w:hAnsi="Bodo Baltica Uz Cyr" w:cs="Bodo Baltica Uz Cyr"/>
          <w:b/>
          <w:bCs/>
          <w:sz w:val="28"/>
          <w:szCs w:val="28"/>
        </w:rPr>
      </w:pPr>
      <w:r>
        <w:rPr>
          <w:rFonts w:ascii="Bodo Baltica Uz Cyr" w:hAnsi="Bodo Baltica Uz Cyr" w:cs="Bodo Baltica Uz Cyr"/>
          <w:b/>
          <w:bCs/>
          <w:sz w:val="28"/>
          <w:szCs w:val="28"/>
        </w:rPr>
        <w:t>Муҳаммад Аминхўжа Муқимийнинг ҳаёти ва ижоди</w:t>
      </w:r>
    </w:p>
    <w:p w:rsidR="00335C2C" w:rsidRDefault="00335C2C" w:rsidP="00335C2C">
      <w:pPr>
        <w:jc w:val="center"/>
        <w:rPr>
          <w:rFonts w:ascii="Bodo Baltica Uz" w:hAnsi="Bodo Baltica Uz" w:cs="Bodo Baltica Uz"/>
          <w:b/>
          <w:bCs/>
          <w:sz w:val="28"/>
          <w:szCs w:val="28"/>
        </w:rPr>
      </w:pPr>
    </w:p>
    <w:p w:rsidR="00335C2C" w:rsidRDefault="00335C2C" w:rsidP="00335C2C">
      <w:pPr>
        <w:jc w:val="center"/>
        <w:rPr>
          <w:rFonts w:ascii="Bodo Baltica Uz Cyr" w:hAnsi="Bodo Baltica Uz Cyr" w:cs="Bodo Baltica Uz Cyr"/>
          <w:b/>
          <w:bCs/>
          <w:sz w:val="28"/>
          <w:szCs w:val="28"/>
        </w:rPr>
      </w:pPr>
      <w:proofErr w:type="gramStart"/>
      <w:r>
        <w:rPr>
          <w:rFonts w:ascii="Bodo Baltica Uz Cyr" w:hAnsi="Bodo Baltica Uz Cyr" w:cs="Bodo Baltica Uz Cyr"/>
          <w:b/>
          <w:bCs/>
          <w:sz w:val="28"/>
          <w:szCs w:val="28"/>
        </w:rPr>
        <w:t>Р</w:t>
      </w:r>
      <w:proofErr w:type="gramEnd"/>
      <w:r>
        <w:rPr>
          <w:rFonts w:ascii="Bodo Baltica Uz Cyr" w:hAnsi="Bodo Baltica Uz Cyr" w:cs="Bodo Baltica Uz Cyr"/>
          <w:b/>
          <w:bCs/>
          <w:sz w:val="28"/>
          <w:szCs w:val="28"/>
        </w:rPr>
        <w:t xml:space="preserve"> Е Ж А:</w:t>
      </w:r>
    </w:p>
    <w:p w:rsidR="00335C2C" w:rsidRDefault="00335C2C" w:rsidP="00335C2C">
      <w:pPr>
        <w:numPr>
          <w:ilvl w:val="0"/>
          <w:numId w:val="2"/>
        </w:numPr>
        <w:rPr>
          <w:rFonts w:ascii="Bodo Baltica Uz Cyr" w:hAnsi="Bodo Baltica Uz Cyr" w:cs="Bodo Baltica Uz Cyr"/>
          <w:sz w:val="28"/>
          <w:szCs w:val="28"/>
        </w:rPr>
      </w:pPr>
      <w:r>
        <w:rPr>
          <w:rFonts w:ascii="Bodo Baltica Uz Cyr" w:hAnsi="Bodo Baltica Uz Cyr" w:cs="Bodo Baltica Uz Cyr"/>
          <w:sz w:val="28"/>
          <w:szCs w:val="28"/>
        </w:rPr>
        <w:t>Муқимийнинг болалиги ва ўқиш йиллари.</w:t>
      </w:r>
    </w:p>
    <w:p w:rsidR="00335C2C" w:rsidRDefault="00335C2C" w:rsidP="00335C2C">
      <w:pPr>
        <w:numPr>
          <w:ilvl w:val="0"/>
          <w:numId w:val="2"/>
        </w:numPr>
        <w:rPr>
          <w:rFonts w:ascii="Bodo Baltica Uz Cyr" w:hAnsi="Bodo Baltica Uz Cyr" w:cs="Bodo Baltica Uz Cyr"/>
          <w:sz w:val="28"/>
          <w:szCs w:val="28"/>
        </w:rPr>
      </w:pPr>
      <w:r>
        <w:rPr>
          <w:rFonts w:ascii="Bodo Baltica Uz Cyr" w:hAnsi="Bodo Baltica Uz Cyr" w:cs="Bodo Baltica Uz Cyr"/>
          <w:sz w:val="28"/>
          <w:szCs w:val="28"/>
        </w:rPr>
        <w:t>Муқимийнинг ижодий мероси. Унинг таснифи.</w:t>
      </w:r>
    </w:p>
    <w:p w:rsidR="00335C2C" w:rsidRDefault="00335C2C" w:rsidP="00335C2C">
      <w:pPr>
        <w:numPr>
          <w:ilvl w:val="0"/>
          <w:numId w:val="2"/>
        </w:numPr>
        <w:rPr>
          <w:rFonts w:ascii="Bodo Baltica Uz Cyr" w:hAnsi="Bodo Baltica Uz Cyr" w:cs="Bodo Baltica Uz Cyr"/>
          <w:sz w:val="28"/>
          <w:szCs w:val="28"/>
        </w:rPr>
      </w:pPr>
      <w:r>
        <w:rPr>
          <w:rFonts w:ascii="Bodo Baltica Uz Cyr" w:hAnsi="Bodo Baltica Uz Cyr" w:cs="Bodo Baltica Uz Cyr"/>
          <w:sz w:val="28"/>
          <w:szCs w:val="28"/>
        </w:rPr>
        <w:t>Муқимий лирик шоир.</w:t>
      </w:r>
    </w:p>
    <w:p w:rsidR="00335C2C" w:rsidRDefault="00335C2C" w:rsidP="00335C2C">
      <w:pPr>
        <w:numPr>
          <w:ilvl w:val="0"/>
          <w:numId w:val="2"/>
        </w:numPr>
        <w:rPr>
          <w:rFonts w:ascii="Bodo Baltica Uz Cyr" w:hAnsi="Bodo Baltica Uz Cyr" w:cs="Bodo Baltica Uz Cyr"/>
          <w:sz w:val="28"/>
          <w:szCs w:val="28"/>
        </w:rPr>
      </w:pPr>
      <w:r>
        <w:rPr>
          <w:rFonts w:ascii="Bodo Baltica Uz Cyr" w:hAnsi="Bodo Baltica Uz Cyr" w:cs="Bodo Baltica Uz Cyr"/>
          <w:sz w:val="28"/>
          <w:szCs w:val="28"/>
        </w:rPr>
        <w:t>Муқимий ҳажвиёти</w:t>
      </w:r>
    </w:p>
    <w:p w:rsidR="00335C2C" w:rsidRDefault="00335C2C" w:rsidP="00335C2C">
      <w:pPr>
        <w:numPr>
          <w:ilvl w:val="0"/>
          <w:numId w:val="2"/>
        </w:numPr>
        <w:rPr>
          <w:rFonts w:ascii="Bodo Baltica Uz Cyr" w:hAnsi="Bodo Baltica Uz Cyr" w:cs="Bodo Baltica Uz Cyr"/>
          <w:sz w:val="28"/>
          <w:szCs w:val="28"/>
        </w:rPr>
      </w:pPr>
      <w:r>
        <w:rPr>
          <w:rFonts w:ascii="Bodo Baltica Uz Cyr" w:hAnsi="Bodo Baltica Uz Cyr" w:cs="Bodo Baltica Uz Cyr"/>
          <w:sz w:val="28"/>
          <w:szCs w:val="28"/>
        </w:rPr>
        <w:t>Муқимий юморлари</w:t>
      </w:r>
    </w:p>
    <w:p w:rsidR="00335C2C" w:rsidRDefault="00335C2C" w:rsidP="00335C2C">
      <w:pPr>
        <w:numPr>
          <w:ilvl w:val="0"/>
          <w:numId w:val="2"/>
        </w:numPr>
        <w:rPr>
          <w:rFonts w:ascii="Bodo Baltica Uz Cyr" w:hAnsi="Bodo Baltica Uz Cyr" w:cs="Bodo Baltica Uz Cyr"/>
          <w:sz w:val="28"/>
          <w:szCs w:val="28"/>
        </w:rPr>
      </w:pPr>
      <w:r>
        <w:rPr>
          <w:rFonts w:ascii="Bodo Baltica Uz Cyr" w:hAnsi="Bodo Baltica Uz Cyr" w:cs="Bodo Baltica Uz Cyr"/>
          <w:sz w:val="28"/>
          <w:szCs w:val="28"/>
        </w:rPr>
        <w:t>Муқимий саёҳатномалари.</w:t>
      </w:r>
    </w:p>
    <w:p w:rsidR="00335C2C" w:rsidRDefault="00335C2C" w:rsidP="00335C2C">
      <w:pPr>
        <w:numPr>
          <w:ilvl w:val="0"/>
          <w:numId w:val="2"/>
        </w:numPr>
        <w:rPr>
          <w:rFonts w:ascii="Bodo Baltica Uz Cyr" w:hAnsi="Bodo Baltica Uz Cyr" w:cs="Bodo Baltica Uz Cyr"/>
          <w:sz w:val="28"/>
          <w:szCs w:val="28"/>
        </w:rPr>
      </w:pPr>
      <w:r>
        <w:rPr>
          <w:rFonts w:ascii="Bodo Baltica Uz Cyr" w:hAnsi="Bodo Baltica Uz Cyr" w:cs="Bodo Baltica Uz Cyr"/>
          <w:sz w:val="28"/>
          <w:szCs w:val="28"/>
        </w:rPr>
        <w:t>Муқимий ижодида мактуб жанри.</w:t>
      </w:r>
    </w:p>
    <w:p w:rsidR="00335C2C" w:rsidRDefault="00335C2C" w:rsidP="00335C2C">
      <w:pPr>
        <w:jc w:val="center"/>
        <w:rPr>
          <w:rFonts w:ascii="Bodo Baltica Uz" w:hAnsi="Bodo Baltica Uz" w:cs="Bodo Baltica Uz"/>
          <w:b/>
          <w:bCs/>
          <w:sz w:val="28"/>
          <w:szCs w:val="28"/>
        </w:rPr>
      </w:pPr>
      <w:bookmarkStart w:id="0" w:name="_GoBack"/>
      <w:bookmarkEnd w:id="0"/>
    </w:p>
    <w:p w:rsidR="00335C2C" w:rsidRDefault="00335C2C" w:rsidP="00335C2C">
      <w:pPr>
        <w:jc w:val="center"/>
        <w:rPr>
          <w:rFonts w:ascii="Bodo Baltica Uz Cyr" w:hAnsi="Bodo Baltica Uz Cyr" w:cs="Bodo Baltica Uz Cyr"/>
          <w:b/>
          <w:bCs/>
          <w:sz w:val="28"/>
          <w:szCs w:val="28"/>
        </w:rPr>
      </w:pPr>
      <w:r>
        <w:rPr>
          <w:rFonts w:ascii="Bodo Baltica Uz Cyr" w:hAnsi="Bodo Baltica Uz Cyr" w:cs="Bodo Baltica Uz Cyr"/>
          <w:b/>
          <w:bCs/>
          <w:sz w:val="28"/>
          <w:szCs w:val="28"/>
        </w:rPr>
        <w:t>Таянч сўзлар:</w:t>
      </w:r>
    </w:p>
    <w:p w:rsidR="00335C2C" w:rsidRDefault="00335C2C" w:rsidP="00335C2C">
      <w:pPr>
        <w:pStyle w:val="21"/>
        <w:rPr>
          <w:rFonts w:ascii="Bodo Baltica Uz Cyr" w:hAnsi="Bodo Baltica Uz Cyr" w:cs="Bodo Baltica Uz Cyr"/>
        </w:rPr>
      </w:pPr>
      <w:r>
        <w:rPr>
          <w:rFonts w:ascii="Bodo Baltica Uz Cyr" w:hAnsi="Bodo Baltica Uz Cyr" w:cs="Bodo Baltica Uz Cyr"/>
        </w:rPr>
        <w:t>Муқимий ҳаёти ва ижоди.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Болалаик ва ўқиш йиллари. Бухоро таҳсили. Қўқонга қайтиш.</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Муқимий ва Алмаий: Ижодий</w:t>
      </w:r>
      <w:r>
        <w:rPr>
          <w:rFonts w:ascii="Bodo Baltica Uz Cyr" w:hAnsi="Bodo Baltica Uz Cyr" w:cs="Bodo Baltica Uz Cyr"/>
          <w:sz w:val="28"/>
          <w:szCs w:val="28"/>
        </w:rPr>
        <w:tab/>
        <w:t xml:space="preserve"> мероси: шоир  лирикаси. “Навбаҳор”: “Ким десун”:</w:t>
      </w:r>
    </w:p>
    <w:p w:rsidR="00335C2C" w:rsidRDefault="00335C2C" w:rsidP="00335C2C">
      <w:pPr>
        <w:pStyle w:val="21"/>
        <w:rPr>
          <w:rFonts w:ascii="Bodo Baltica Uz Cyr" w:hAnsi="Bodo Baltica Uz Cyr" w:cs="Bodo Baltica Uz Cyr"/>
        </w:rPr>
      </w:pPr>
      <w:r>
        <w:rPr>
          <w:rFonts w:ascii="Bodo Baltica Uz Cyr" w:hAnsi="Bodo Baltica Uz Cyr" w:cs="Bodo Baltica Uz Cyr"/>
        </w:rPr>
        <w:tab/>
        <w:t>В-6. Муқимий ҳажвиёти: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Сатира: Виктор: Лахтин: Ҳодихўжа: “Танобчилар”: “Тўй”: зиқналик, шижоаткорлик: малайлик каби иллатлар танқиди: юморлар: “Ҳажви Виктор бой”: “Московчи бой таърифида”: “Ҳажви халифаи мингтепа”: “От”, “Кутса”: “Девонамен”: Саёҳатнома. Мактублар.</w:t>
      </w:r>
    </w:p>
    <w:p w:rsidR="00335C2C" w:rsidRDefault="00335C2C" w:rsidP="00335C2C">
      <w:pPr>
        <w:pStyle w:val="a3"/>
        <w:jc w:val="center"/>
        <w:rPr>
          <w:b/>
          <w:bCs/>
        </w:rPr>
      </w:pPr>
    </w:p>
    <w:p w:rsidR="00335C2C" w:rsidRDefault="00335C2C" w:rsidP="00335C2C">
      <w:pPr>
        <w:pStyle w:val="a3"/>
        <w:jc w:val="center"/>
        <w:rPr>
          <w:rFonts w:ascii="Bodo Baltica Uz Cyr" w:hAnsi="Bodo Baltica Uz Cyr" w:cs="Bodo Baltica Uz Cyr"/>
          <w:b/>
          <w:bCs/>
        </w:rPr>
      </w:pPr>
      <w:r>
        <w:rPr>
          <w:rFonts w:ascii="Bodo Baltica Uz Cyr" w:hAnsi="Bodo Baltica Uz Cyr" w:cs="Bodo Baltica Uz Cyr"/>
          <w:b/>
          <w:bCs/>
        </w:rPr>
        <w:t>Манбалар:</w:t>
      </w:r>
    </w:p>
    <w:p w:rsidR="00335C2C" w:rsidRDefault="00335C2C" w:rsidP="00335C2C">
      <w:pPr>
        <w:pStyle w:val="a3"/>
        <w:numPr>
          <w:ilvl w:val="0"/>
          <w:numId w:val="3"/>
        </w:numPr>
        <w:rPr>
          <w:rFonts w:ascii="Bodo Baltica Uz Cyr" w:hAnsi="Bodo Baltica Uz Cyr" w:cs="Bodo Baltica Uz Cyr"/>
        </w:rPr>
      </w:pPr>
      <w:r>
        <w:rPr>
          <w:rFonts w:ascii="Bodo Baltica Uz Cyr" w:hAnsi="Bodo Baltica Uz Cyr" w:cs="Bodo Baltica Uz Cyr"/>
        </w:rPr>
        <w:t>“Муқимий танланган асарлар” 2 том Тошкент 1960-61 йил.</w:t>
      </w:r>
    </w:p>
    <w:p w:rsidR="00335C2C" w:rsidRDefault="00335C2C" w:rsidP="00335C2C">
      <w:pPr>
        <w:pStyle w:val="a3"/>
        <w:jc w:val="center"/>
        <w:rPr>
          <w:b/>
          <w:bCs/>
        </w:rPr>
      </w:pPr>
    </w:p>
    <w:p w:rsidR="00335C2C" w:rsidRDefault="00335C2C" w:rsidP="00335C2C">
      <w:pPr>
        <w:pStyle w:val="a3"/>
        <w:jc w:val="center"/>
        <w:rPr>
          <w:rFonts w:ascii="Bodo Baltica Uz Cyr" w:hAnsi="Bodo Baltica Uz Cyr" w:cs="Bodo Baltica Uz Cyr"/>
          <w:b/>
          <w:bCs/>
        </w:rPr>
      </w:pPr>
      <w:r>
        <w:rPr>
          <w:rFonts w:ascii="Bodo Baltica Uz Cyr" w:hAnsi="Bodo Baltica Uz Cyr" w:cs="Bodo Baltica Uz Cyr"/>
          <w:b/>
          <w:bCs/>
        </w:rPr>
        <w:t>Илмий адабиётлар:</w:t>
      </w:r>
    </w:p>
    <w:p w:rsidR="00335C2C" w:rsidRDefault="00335C2C" w:rsidP="00335C2C">
      <w:pPr>
        <w:pStyle w:val="a3"/>
      </w:pPr>
    </w:p>
    <w:p w:rsidR="00335C2C" w:rsidRDefault="00335C2C" w:rsidP="00335C2C">
      <w:pPr>
        <w:pStyle w:val="a3"/>
        <w:numPr>
          <w:ilvl w:val="0"/>
          <w:numId w:val="4"/>
        </w:numPr>
        <w:rPr>
          <w:rFonts w:ascii="Bodo Baltica Uz Cyr" w:hAnsi="Bodo Baltica Uz Cyr" w:cs="Bodo Baltica Uz Cyr"/>
        </w:rPr>
      </w:pPr>
      <w:r>
        <w:rPr>
          <w:rFonts w:ascii="Bodo Baltica Uz Cyr" w:hAnsi="Bodo Baltica Uz Cyr" w:cs="Bodo Baltica Uz Cyr"/>
        </w:rPr>
        <w:t>Ғулом Каримов “Ўзбек адабиёти тарихи” 3-китоб Тошкент 1975 йил.</w:t>
      </w:r>
    </w:p>
    <w:p w:rsidR="00335C2C" w:rsidRDefault="00335C2C" w:rsidP="00335C2C">
      <w:pPr>
        <w:pStyle w:val="a3"/>
        <w:numPr>
          <w:ilvl w:val="0"/>
          <w:numId w:val="4"/>
        </w:numPr>
        <w:rPr>
          <w:rFonts w:ascii="Bodo Baltica Uz Cyr" w:hAnsi="Bodo Baltica Uz Cyr" w:cs="Bodo Baltica Uz Cyr"/>
        </w:rPr>
      </w:pPr>
      <w:r>
        <w:rPr>
          <w:rFonts w:ascii="Bodo Baltica Uz Cyr" w:hAnsi="Bodo Baltica Uz Cyr" w:cs="Bodo Baltica Uz Cyr"/>
        </w:rPr>
        <w:t>Ғ.Каримов “Муқимий ҳаёти ва ижоди” Тошкент 1970 йил.</w:t>
      </w:r>
    </w:p>
    <w:p w:rsidR="00335C2C" w:rsidRDefault="00335C2C" w:rsidP="00335C2C">
      <w:pPr>
        <w:pStyle w:val="a3"/>
        <w:numPr>
          <w:ilvl w:val="0"/>
          <w:numId w:val="4"/>
        </w:numPr>
        <w:rPr>
          <w:rFonts w:ascii="Bodo Baltica Uz Cyr" w:hAnsi="Bodo Baltica Uz Cyr" w:cs="Bodo Baltica Uz Cyr"/>
        </w:rPr>
      </w:pPr>
      <w:r>
        <w:rPr>
          <w:rFonts w:ascii="Bodo Baltica Uz Cyr" w:hAnsi="Bodo Baltica Uz Cyr" w:cs="Bodo Baltica Uz Cyr"/>
        </w:rPr>
        <w:t>А.Абдуғафуров “Муқимий сатираси” 1976 йил.</w:t>
      </w:r>
    </w:p>
    <w:p w:rsidR="00335C2C" w:rsidRDefault="00335C2C" w:rsidP="00335C2C">
      <w:pPr>
        <w:pStyle w:val="a3"/>
        <w:numPr>
          <w:ilvl w:val="0"/>
          <w:numId w:val="4"/>
        </w:numPr>
        <w:rPr>
          <w:rFonts w:ascii="Bodo Baltica Uz Cyr" w:hAnsi="Bodo Baltica Uz Cyr" w:cs="Bodo Baltica Uz Cyr"/>
        </w:rPr>
      </w:pPr>
      <w:r>
        <w:rPr>
          <w:rFonts w:ascii="Bodo Baltica Uz Cyr" w:hAnsi="Bodo Baltica Uz Cyr" w:cs="Bodo Baltica Uz Cyr"/>
        </w:rPr>
        <w:t>С.Аҳмедов “Ўзбек адабиётида саёҳатнома” Тошкент. Адабий мерос нашриёти. 1976 йил</w:t>
      </w:r>
    </w:p>
    <w:p w:rsidR="00335C2C" w:rsidRDefault="00335C2C" w:rsidP="00335C2C">
      <w:pPr>
        <w:pStyle w:val="a3"/>
        <w:numPr>
          <w:ilvl w:val="0"/>
          <w:numId w:val="4"/>
        </w:numPr>
        <w:rPr>
          <w:rFonts w:ascii="Bodo Baltica Uz Cyr" w:hAnsi="Bodo Baltica Uz Cyr" w:cs="Bodo Baltica Uz Cyr"/>
        </w:rPr>
      </w:pPr>
      <w:r>
        <w:rPr>
          <w:rFonts w:ascii="Bodo Baltica Uz Cyr" w:hAnsi="Bodo Baltica Uz Cyr" w:cs="Bodo Baltica Uz Cyr"/>
        </w:rPr>
        <w:t>С.Аҳмедов “Ўзбек демократик адабиётида шеърий ҳикоялар” Тошкент 1987 йил.</w:t>
      </w:r>
    </w:p>
    <w:p w:rsidR="00335C2C" w:rsidRDefault="00335C2C" w:rsidP="00335C2C">
      <w:pPr>
        <w:pStyle w:val="a3"/>
      </w:pPr>
    </w:p>
    <w:p w:rsidR="00335C2C" w:rsidRDefault="00335C2C" w:rsidP="00335C2C">
      <w:pPr>
        <w:rPr>
          <w:rFonts w:ascii="Bodo Baltica Uz" w:hAnsi="Bodo Baltica Uz" w:cs="Bodo Baltica Uz"/>
          <w:sz w:val="28"/>
          <w:szCs w:val="28"/>
        </w:rPr>
      </w:pPr>
    </w:p>
    <w:p w:rsidR="00335C2C" w:rsidRDefault="00335C2C" w:rsidP="00335C2C">
      <w:pPr>
        <w:rPr>
          <w:rFonts w:ascii="Bodo Baltica Uz" w:hAnsi="Bodo Baltica Uz" w:cs="Bodo Baltica Uz"/>
          <w:sz w:val="28"/>
          <w:szCs w:val="28"/>
        </w:rPr>
      </w:pPr>
    </w:p>
    <w:p w:rsidR="00335C2C" w:rsidRDefault="00335C2C" w:rsidP="00335C2C">
      <w:pPr>
        <w:rPr>
          <w:rFonts w:ascii="Bodo Baltica Uz" w:hAnsi="Bodo Baltica Uz" w:cs="Bodo Baltica Uz"/>
          <w:sz w:val="28"/>
          <w:szCs w:val="28"/>
        </w:rPr>
      </w:pPr>
    </w:p>
    <w:p w:rsidR="00335C2C" w:rsidRDefault="00335C2C" w:rsidP="00335C2C">
      <w:pPr>
        <w:rPr>
          <w:rFonts w:ascii="Bodo Baltica Uz" w:hAnsi="Bodo Baltica Uz" w:cs="Bodo Baltica Uz"/>
          <w:sz w:val="28"/>
          <w:szCs w:val="28"/>
        </w:rPr>
      </w:pPr>
    </w:p>
    <w:p w:rsidR="00335C2C" w:rsidRDefault="00335C2C" w:rsidP="00335C2C">
      <w:pPr>
        <w:rPr>
          <w:rFonts w:ascii="Bodo Baltica Uz" w:hAnsi="Bodo Baltica Uz" w:cs="Bodo Baltica Uz"/>
          <w:sz w:val="28"/>
          <w:szCs w:val="28"/>
        </w:rPr>
      </w:pPr>
    </w:p>
    <w:p w:rsidR="00335C2C" w:rsidRDefault="00335C2C" w:rsidP="00335C2C">
      <w:pPr>
        <w:rPr>
          <w:rFonts w:ascii="Bodo Baltica Uz" w:hAnsi="Bodo Baltica Uz" w:cs="Bodo Baltica Uz"/>
          <w:sz w:val="28"/>
          <w:szCs w:val="28"/>
        </w:rPr>
      </w:pPr>
    </w:p>
    <w:p w:rsidR="00335C2C" w:rsidRDefault="00335C2C" w:rsidP="00335C2C">
      <w:pPr>
        <w:rPr>
          <w:rFonts w:ascii="Bodo Baltica Uz" w:hAnsi="Bodo Baltica Uz" w:cs="Bodo Baltica Uz"/>
          <w:sz w:val="28"/>
          <w:szCs w:val="28"/>
        </w:rPr>
      </w:pPr>
    </w:p>
    <w:p w:rsidR="00335C2C" w:rsidRDefault="00335C2C" w:rsidP="00335C2C">
      <w:pPr>
        <w:rPr>
          <w:rFonts w:ascii="Bodo Baltica Uz" w:hAnsi="Bodo Baltica Uz" w:cs="Bodo Baltica Uz"/>
          <w:sz w:val="28"/>
          <w:szCs w:val="28"/>
        </w:rPr>
      </w:pPr>
    </w:p>
    <w:p w:rsidR="00335C2C" w:rsidRDefault="00335C2C" w:rsidP="00335C2C">
      <w:pPr>
        <w:rPr>
          <w:rFonts w:ascii="Bodo Baltica Uz" w:hAnsi="Bodo Baltica Uz" w:cs="Bodo Baltica Uz"/>
          <w:sz w:val="28"/>
          <w:szCs w:val="28"/>
        </w:rPr>
      </w:pP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 xml:space="preserve">Муҳаммад Аминхўжа Муқимий 1850 йилда Қўқон </w:t>
      </w:r>
      <w:proofErr w:type="gramStart"/>
      <w:r>
        <w:rPr>
          <w:rFonts w:ascii="Bodo Baltica Uz Cyr" w:hAnsi="Bodo Baltica Uz Cyr" w:cs="Bodo Baltica Uz Cyr"/>
        </w:rPr>
        <w:t>ша</w:t>
      </w:r>
      <w:proofErr w:type="gramEnd"/>
      <w:r>
        <w:rPr>
          <w:rFonts w:ascii="Bodo Baltica Uz Cyr" w:hAnsi="Bodo Baltica Uz Cyr" w:cs="Bodo Baltica Uz Cyr"/>
        </w:rPr>
        <w:t xml:space="preserve">ҳрида туғилди. Унинг отаси </w:t>
      </w:r>
      <w:proofErr w:type="gramStart"/>
      <w:r>
        <w:rPr>
          <w:rFonts w:ascii="Bodo Baltica Uz Cyr" w:hAnsi="Bodo Baltica Uz Cyr" w:cs="Bodo Baltica Uz Cyr"/>
        </w:rPr>
        <w:t>Мирзах</w:t>
      </w:r>
      <w:proofErr w:type="gramEnd"/>
      <w:r>
        <w:rPr>
          <w:rFonts w:ascii="Bodo Baltica Uz Cyr" w:hAnsi="Bodo Baltica Uz Cyr" w:cs="Bodo Baltica Uz Cyr"/>
        </w:rPr>
        <w:t>ўжа асли Тошкентлик бўлиб, 1835-36 йилларда ўз отаси Мирфозил билан Қўқонга кўчиб борган.</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Муқимий мактаб ёшига етгач уни ўз маҳалласидаги мактабдор домлага топширади. Мактаб Муқимийнинг саводини чиқаради, унинг бадиий завқини ўз оиласи уйғотган эди. Чунки унинг онаси Бибиойша ўз замонасининг зийрак, қувноқ, ўқимишли ва бадиий завқи юксак аёллардан бўлган. Ойшабибидаги бу маънавий хислат, шубҳасиз ўғли Муқимийга ҳам таъсир этган ва унда жуда эрта эстетик завқ уйғонишга сабаб бўлган. Муқимий маҳалла мактабини битиргач, ўқишни давом эттириш мақсадида мадрасага ўтган. Қўқоннинг машҳур “Хоким ойим” мадрасасида ўқиган.</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Муқимий, тахминан, 1862-63 йилларда Қўқон мадрасасини битиргач, ўқишни давом эттириш учун ўз даврининг илмий маркази ҳисобланган Бухорога кетади.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 xml:space="preserve">Муқимийнинг бир неча йил давомида Бухорода бўлиши унинг маънавий такомилида сезиларли из қолдирди. Айниқса, шоирнинг </w:t>
      </w:r>
      <w:proofErr w:type="gramStart"/>
      <w:r>
        <w:rPr>
          <w:rFonts w:ascii="Bodo Baltica Uz Cyr" w:hAnsi="Bodo Baltica Uz Cyr" w:cs="Bodo Baltica Uz Cyr"/>
        </w:rPr>
        <w:t>форс</w:t>
      </w:r>
      <w:proofErr w:type="gramEnd"/>
      <w:r>
        <w:rPr>
          <w:rFonts w:ascii="Bodo Baltica Uz Cyr" w:hAnsi="Bodo Baltica Uz Cyr" w:cs="Bodo Baltica Uz Cyr"/>
        </w:rPr>
        <w:t xml:space="preserve"> тилини мукаммал ўрганиб, у тилда бадиий юксак шеърлар ёзишида Бухоро муҳитининг таъсири кучли эди.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Муқимий Қўқон ва Бухоро мадрасаларида узоқ муддат давом этган ўқиш даврида ижодий иш билан шуғулланиб, талайгина шеърлар ёзди. Муқимий мадрасада ўқиш даври ўн йилдан кўпроқ, тахминан, 1864-65 йилларда 1875-76 йилларгача давом этди. Демак, 1876 йилгача бўлган даври, Муқимий ҳаётининг ўқувчилик даври, шоир ижодининг шогирдлик, изланиш, қидириш майллари сезилиб турган илк давридир.</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Узоқ муддат “мадрасаларда риёзат чекиб”, илм хазиналарини эгаллаб “хатми кутуб” қилган олим, зў</w:t>
      </w:r>
      <w:proofErr w:type="gramStart"/>
      <w:r>
        <w:rPr>
          <w:rFonts w:ascii="Bodo Baltica Uz Cyr" w:hAnsi="Bodo Baltica Uz Cyr" w:cs="Bodo Baltica Uz Cyr"/>
        </w:rPr>
        <w:t>р</w:t>
      </w:r>
      <w:proofErr w:type="gramEnd"/>
      <w:r>
        <w:rPr>
          <w:rFonts w:ascii="Bodo Baltica Uz Cyr" w:hAnsi="Bodo Baltica Uz Cyr" w:cs="Bodo Baltica Uz Cyr"/>
        </w:rPr>
        <w:t xml:space="preserve"> чидам ва қаноат билан ўз истеъдодини камолотга эриштириш йўлида меҳнат қилган шоир, 1876 йилда Бухородан ўз юртига -Қўқонга қайтди.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lastRenderedPageBreak/>
        <w:tab/>
        <w:t>Қўқоннинг ғарбий шимолида-Сирдарё ёқасидаги</w:t>
      </w:r>
      <w:proofErr w:type="gramStart"/>
      <w:r>
        <w:rPr>
          <w:rFonts w:ascii="Bodo Baltica Uz Cyr" w:hAnsi="Bodo Baltica Uz Cyr" w:cs="Bodo Baltica Uz Cyr"/>
        </w:rPr>
        <w:t xml:space="preserve"> О</w:t>
      </w:r>
      <w:proofErr w:type="gramEnd"/>
      <w:r>
        <w:rPr>
          <w:rFonts w:ascii="Bodo Baltica Uz Cyr" w:hAnsi="Bodo Baltica Uz Cyr" w:cs="Bodo Baltica Uz Cyr"/>
        </w:rPr>
        <w:t>қжар паромида паттачи вазифасида ишлай бошлади. Муқимийнинг бу давр ҳаётидан “Дар мардуми</w:t>
      </w:r>
      <w:proofErr w:type="gramStart"/>
      <w:r>
        <w:rPr>
          <w:rFonts w:ascii="Bodo Baltica Uz Cyr" w:hAnsi="Bodo Baltica Uz Cyr" w:cs="Bodo Baltica Uz Cyr"/>
        </w:rPr>
        <w:t xml:space="preserve"> О</w:t>
      </w:r>
      <w:proofErr w:type="gramEnd"/>
      <w:r>
        <w:rPr>
          <w:rFonts w:ascii="Bodo Baltica Uz Cyr" w:hAnsi="Bodo Baltica Uz Cyr" w:cs="Bodo Baltica Uz Cyr"/>
        </w:rPr>
        <w:t>қжар ба тарихи мухаммас” (“Оқжар одамлари ҳақида мухаммас”) сарлавҳали ғоят характерли сатираси сақланиб қолган.</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Келганим ушбу маконга қиладур манга алам,</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Лойиқи табъ йўқ одамни десам ҳасрату ғам,</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 xml:space="preserve">Гаплашувга киши йўқ эртадиншомгача ҳам, </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Кун совуқ, қора чироқ, гўрдек уй, ўтин кам,</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Чиқсам эшикка қилур тургайи чулдур-чулдур.</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Ўқишни битириб, биринчи марта турмуш билан юзма-юз келган ва ундаги аччиқ ҳақиқатларни ўз кўзи билан кўрган шоир ўзининг бу илк сатирасида ҳаётнинг худди ўзгинасини беради, кема саркорлари билан халқ ўртасидаги, драматик муносабатларга диққатни жалб қилади. Оқжар паромидаги паттачиликдан воз кечади. Тирикчилик ишлари шу тахлитда муваффақиятсизликка учрагандан сўнг, Муқимий 7</w:t>
      </w:r>
      <w:r>
        <w:t>0</w:t>
      </w:r>
      <w:r>
        <w:rPr>
          <w:rFonts w:ascii="Bodo Baltica Uz Cyr" w:hAnsi="Bodo Baltica Uz Cyr" w:cs="Bodo Baltica Uz Cyr"/>
        </w:rPr>
        <w:t>қйилларнинг охирларида Қўқонга қайтди ва бутун борлиғи билан ижодий ишга шўнғиди.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 xml:space="preserve">Ҳукмрон доиралар Муқимий тўғрисида жиддийроқ бош қотиришга мажбур бўладиларки, у халқ ўртасида </w:t>
      </w:r>
      <w:proofErr w:type="gramStart"/>
      <w:r>
        <w:rPr>
          <w:rFonts w:ascii="Bodo Baltica Uz Cyr" w:hAnsi="Bodo Baltica Uz Cyr" w:cs="Bodo Baltica Uz Cyr"/>
        </w:rPr>
        <w:t>обр</w:t>
      </w:r>
      <w:proofErr w:type="gramEnd"/>
      <w:r>
        <w:rPr>
          <w:rFonts w:ascii="Bodo Baltica Uz Cyr" w:hAnsi="Bodo Baltica Uz Cyr" w:cs="Bodo Baltica Uz Cyr"/>
        </w:rPr>
        <w:t>ўли ва суюкли шоир бўлишдан ташқари, турмуш ҳодисаларини, адолатсизликларни танқидий баҳоловчи ҳажвгўй ҳам эди.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Муқимий ҳаётининг сўнгги йилларида ҳам лирик шеърлар ёзишни давом эттириш билан бирга, юмлристик ва сатирик асарлари яратди. Чунончи, унинг шу даврда яратган сатираларидан бизга “Воқеаи кў</w:t>
      </w:r>
      <w:proofErr w:type="gramStart"/>
      <w:r>
        <w:rPr>
          <w:rFonts w:ascii="Bodo Baltica Uz Cyr" w:hAnsi="Bodo Baltica Uz Cyr" w:cs="Bodo Baltica Uz Cyr"/>
        </w:rPr>
        <w:t>р</w:t>
      </w:r>
      <w:proofErr w:type="gramEnd"/>
      <w:r>
        <w:rPr>
          <w:rFonts w:ascii="Bodo Baltica Uz Cyr" w:hAnsi="Bodo Baltica Uz Cyr" w:cs="Bodo Baltica Uz Cyr"/>
        </w:rPr>
        <w:t xml:space="preserve"> Ашурбой ҳожи”, “Ҳажви Халифаи Мингтепа”, “Қурбақалар” номли асарлари маълум. Муқимийнинг бу даврдаги юмористик шеърларидан намуна сифатида “Беҳад ёмон безгак”, “Шикояти безгак”, “Пашшалар” ва бошқаларни кўрсатиш мумкин.</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Муқимий узоқ давом этган касалликдан сўнг 53 ёшида, 1903 йил 25 май душанба куни кечаси мадрасадаги ўз ҳужрасида вафот этди.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Муқимийдан бой ижодий мерос қолган. Шоир, асосан, поэзия жанрида ижод этган бўлсада, унинг асарлари ўзининг тематикаси ва бадии</w:t>
      </w:r>
      <w:proofErr w:type="gramStart"/>
      <w:r>
        <w:rPr>
          <w:rFonts w:ascii="Bodo Baltica Uz Cyr" w:hAnsi="Bodo Baltica Uz Cyr" w:cs="Bodo Baltica Uz Cyr"/>
        </w:rPr>
        <w:t>й-</w:t>
      </w:r>
      <w:proofErr w:type="gramEnd"/>
      <w:r>
        <w:rPr>
          <w:rFonts w:ascii="Bodo Baltica Uz Cyr" w:hAnsi="Bodo Baltica Uz Cyr" w:cs="Bodo Baltica Uz Cyr"/>
        </w:rPr>
        <w:t xml:space="preserve">ғоявий хусусиятлари жиҳатидан ранг-барангдир. Адабиётимизда шеърий усулда ёзилган ажойиб “Саёҳатнома” лар Муқимий ижоди туфайли майдонга келди. Муқимий мактуб шаклидаги эпистеляр адабиётнинг ҳам чиройли намуналарини ҳам яратди. Муқимий яратган шундай бой ижодий мерос “Девон” “Мажмуа” ёки “Баёз” ҳолида бизгача етиб келган эмас. Унинг яратган мазмундор ва бой асарлари турли манбаларда учрайди. Лекин шуни айтиш мумкинки, ҳозир демократик шоир яратган ижодий мерос асосан </w:t>
      </w:r>
      <w:r>
        <w:rPr>
          <w:rFonts w:ascii="Bodo Baltica Uz Cyr" w:hAnsi="Bodo Baltica Uz Cyr" w:cs="Bodo Baltica Uz Cyr"/>
        </w:rPr>
        <w:lastRenderedPageBreak/>
        <w:t>тўпланди ва нашр этилди. Муқимийдан бизгача етиб келган мероснинг умумий ҳажми, ҳозирча, тахминан, ўн минг мисрадан иборатдир.</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Бу катта ҳажмдаги шеърий меросни жанрлар жиҳатидан қуйидагича классификациялаш мумкин:</w:t>
      </w:r>
    </w:p>
    <w:p w:rsidR="00335C2C" w:rsidRDefault="00335C2C" w:rsidP="00335C2C">
      <w:pPr>
        <w:pStyle w:val="a3"/>
        <w:numPr>
          <w:ilvl w:val="0"/>
          <w:numId w:val="5"/>
        </w:numPr>
        <w:rPr>
          <w:rFonts w:ascii="Bodo Baltica Uz Cyr" w:hAnsi="Bodo Baltica Uz Cyr" w:cs="Bodo Baltica Uz Cyr"/>
        </w:rPr>
      </w:pPr>
      <w:r>
        <w:rPr>
          <w:rFonts w:ascii="Bodo Baltica Uz Cyr" w:hAnsi="Bodo Baltica Uz Cyr" w:cs="Bodo Baltica Uz Cyr"/>
        </w:rPr>
        <w:t>Лирика (ғазал, мухаммас, мураббаъ, маснавий, рубоий, туюқ, фард каби).</w:t>
      </w:r>
    </w:p>
    <w:p w:rsidR="00335C2C" w:rsidRDefault="00335C2C" w:rsidP="00335C2C">
      <w:pPr>
        <w:pStyle w:val="a3"/>
        <w:numPr>
          <w:ilvl w:val="0"/>
          <w:numId w:val="5"/>
        </w:numPr>
        <w:rPr>
          <w:rFonts w:ascii="Bodo Baltica Uz Cyr" w:hAnsi="Bodo Baltica Uz Cyr" w:cs="Bodo Baltica Uz Cyr"/>
        </w:rPr>
      </w:pPr>
      <w:r>
        <w:rPr>
          <w:rFonts w:ascii="Bodo Baltica Uz Cyr" w:hAnsi="Bodo Baltica Uz Cyr" w:cs="Bodo Baltica Uz Cyr"/>
        </w:rPr>
        <w:t>Ҳажвиёт (сатира, юмор).</w:t>
      </w:r>
    </w:p>
    <w:p w:rsidR="00335C2C" w:rsidRDefault="00335C2C" w:rsidP="00335C2C">
      <w:pPr>
        <w:pStyle w:val="a3"/>
        <w:numPr>
          <w:ilvl w:val="0"/>
          <w:numId w:val="5"/>
        </w:numPr>
        <w:rPr>
          <w:rFonts w:ascii="Bodo Baltica Uz Cyr" w:hAnsi="Bodo Baltica Uz Cyr" w:cs="Bodo Baltica Uz Cyr"/>
        </w:rPr>
      </w:pPr>
      <w:r>
        <w:rPr>
          <w:rFonts w:ascii="Bodo Baltica Uz Cyr" w:hAnsi="Bodo Baltica Uz Cyr" w:cs="Bodo Baltica Uz Cyr"/>
        </w:rPr>
        <w:t>Саёҳатномалар.</w:t>
      </w:r>
    </w:p>
    <w:p w:rsidR="00335C2C" w:rsidRDefault="00335C2C" w:rsidP="00335C2C">
      <w:pPr>
        <w:pStyle w:val="a3"/>
        <w:numPr>
          <w:ilvl w:val="0"/>
          <w:numId w:val="5"/>
        </w:numPr>
        <w:rPr>
          <w:rFonts w:ascii="Bodo Baltica Uz Cyr" w:hAnsi="Bodo Baltica Uz Cyr" w:cs="Bodo Baltica Uz Cyr"/>
        </w:rPr>
      </w:pPr>
      <w:r>
        <w:rPr>
          <w:rFonts w:ascii="Bodo Baltica Uz Cyr" w:hAnsi="Bodo Baltica Uz Cyr" w:cs="Bodo Baltica Uz Cyr"/>
        </w:rPr>
        <w:t>Мактублар (шеърий ва прозаик).</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Муқимий ёрнинг келишган қоматини тасвир қилишда поэзияда қайт</w:t>
      </w:r>
      <w:proofErr w:type="gramStart"/>
      <w:r>
        <w:rPr>
          <w:rFonts w:ascii="Bodo Baltica Uz Cyr" w:hAnsi="Bodo Baltica Uz Cyr" w:cs="Bodo Baltica Uz Cyr"/>
        </w:rPr>
        <w:t>а-</w:t>
      </w:r>
      <w:proofErr w:type="gramEnd"/>
      <w:r>
        <w:rPr>
          <w:rFonts w:ascii="Bodo Baltica Uz Cyr" w:hAnsi="Bodo Baltica Uz Cyr" w:cs="Bodo Baltica Uz Cyr"/>
        </w:rPr>
        <w:t>қайта қўлланган ташбеҳни (“раъно қад”и, “сарв қад”) ибораларини ёки унинг ширин сўзли эканини англатишда, “шакаргуфтор”, “тўтикалом” ўхшатишларини кўп ишлатади. Чунончи:</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Учради, нега манга бир пари моҳ</w:t>
      </w:r>
      <w:proofErr w:type="gramStart"/>
      <w:r>
        <w:rPr>
          <w:rFonts w:ascii="Bodo Baltica Uz Cyr" w:hAnsi="Bodo Baltica Uz Cyr" w:cs="Bodo Baltica Uz Cyr"/>
        </w:rPr>
        <w:t>р</w:t>
      </w:r>
      <w:proofErr w:type="gramEnd"/>
      <w:r>
        <w:rPr>
          <w:rFonts w:ascii="Bodo Baltica Uz Cyr" w:hAnsi="Bodo Baltica Uz Cyr" w:cs="Bodo Baltica Uz Cyr"/>
        </w:rPr>
        <w:t>ўйгина,</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Хандаси ширин, каломи жонфизо дилжўгина.</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Нола булбулдек жудоликдин, Муқийм айларам,</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Етса шояд деб висолинг гулларидин бугина.</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Муқимийнинг форс-тожик адабиётининг улуғ намоёндаси Абдураҳмон Жомийни ўзига устоз сифатида танлаган. Муқимийнинг улуғ ўзбек шоири ва мутафаккири Алишер Навоий ғазалларига, шунингдек, шарқ поэзиясининг гениал лирик шоири Фузулий ғазалларига қайт</w:t>
      </w:r>
      <w:proofErr w:type="gramStart"/>
      <w:r>
        <w:rPr>
          <w:rFonts w:ascii="Bodo Baltica Uz Cyr" w:hAnsi="Bodo Baltica Uz Cyr" w:cs="Bodo Baltica Uz Cyr"/>
        </w:rPr>
        <w:t>а-</w:t>
      </w:r>
      <w:proofErr w:type="gramEnd"/>
      <w:r>
        <w:rPr>
          <w:rFonts w:ascii="Bodo Baltica Uz Cyr" w:hAnsi="Bodo Baltica Uz Cyr" w:cs="Bodo Baltica Uz Cyr"/>
        </w:rPr>
        <w:t>қайта мурожаат этган ва кўплаб мухаммаслар боғлаган.</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Етмишинчи йилларнинг иккинчи ярмини шоир ижодий фаолиятидаги бурилиш даври деса бўлади. 80-90 йилларда Муқимий ижодий меросининг асосий қисми-лирика, ҳажвиёт ва саёҳатномалар яратилди.</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Шунингдек, “Кў</w:t>
      </w:r>
      <w:proofErr w:type="gramStart"/>
      <w:r>
        <w:rPr>
          <w:rFonts w:ascii="Bodo Baltica Uz Cyr" w:hAnsi="Bodo Baltica Uz Cyr" w:cs="Bodo Baltica Uz Cyr"/>
        </w:rPr>
        <w:t>р</w:t>
      </w:r>
      <w:proofErr w:type="gramEnd"/>
      <w:r>
        <w:rPr>
          <w:rFonts w:ascii="Bodo Baltica Uz Cyr" w:hAnsi="Bodo Baltica Uz Cyr" w:cs="Bodo Baltica Uz Cyr"/>
        </w:rPr>
        <w:t xml:space="preserve"> Ашурбой Ҳожи” номи билан юритилаётган сатирик шеър “Туркистон вилоятининг газети” да 1903 йил 15 январдаги сонида “Ҳўқандли бир бойнинг шаънига Муқимий шоирнинг айтган шеъридур” сарлавҳаси остида босилган. Бу шеър Муқимийнинг энг сўнгги асарларидан биридир.</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Муқимий лирикасининг асосини муҳаббат тематикаси ташкил этади. Бу мавзу улуғ Алишер Навоийга ўн бешинчи асрда қандай битмас-туганмас маънолар бахш этган бўлса, орадан қарийб беш аср ўтгандан сўнг ҳам Муқимийга шундай илҳом манбаи бўлиб хизмат қилган.</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Ҳаётийлик-Муқимий лирикасининг асосий ва етакчи хусусиятини ташкил этади. Муқимий лирикасининг зў</w:t>
      </w:r>
      <w:proofErr w:type="gramStart"/>
      <w:r>
        <w:rPr>
          <w:rFonts w:ascii="Bodo Baltica Uz Cyr" w:hAnsi="Bodo Baltica Uz Cyr" w:cs="Bodo Baltica Uz Cyr"/>
        </w:rPr>
        <w:t>р</w:t>
      </w:r>
      <w:proofErr w:type="gramEnd"/>
      <w:r>
        <w:rPr>
          <w:rFonts w:ascii="Bodo Baltica Uz Cyr" w:hAnsi="Bodo Baltica Uz Cyr" w:cs="Bodo Baltica Uz Cyr"/>
        </w:rPr>
        <w:t xml:space="preserve"> социал қимматини ҳам унинг </w:t>
      </w:r>
      <w:r>
        <w:rPr>
          <w:rFonts w:ascii="Bodo Baltica Uz Cyr" w:hAnsi="Bodo Baltica Uz Cyr" w:cs="Bodo Baltica Uz Cyr"/>
        </w:rPr>
        <w:lastRenderedPageBreak/>
        <w:t>шу ҳаётийлиги таъсир этади. Муқимий ўз лирикасида кенг маънодаги муҳаббатни, муҳаббат алангасида ёнган инсонни куйлайди.</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Ўзимда, гарчиким, ҳад йўқ эди алҳамдилиллоҳким,</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Муборак куйига жо топди ашорим мани они.</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 xml:space="preserve">Муқимий сўзидан бўйи муҳаббат келгай, </w:t>
      </w:r>
      <w:proofErr w:type="gramStart"/>
      <w:r>
        <w:rPr>
          <w:rFonts w:ascii="Bodo Baltica Uz Cyr" w:hAnsi="Bodo Baltica Uz Cyr" w:cs="Bodo Baltica Uz Cyr"/>
        </w:rPr>
        <w:t>эй</w:t>
      </w:r>
      <w:proofErr w:type="gramEnd"/>
      <w:r>
        <w:rPr>
          <w:rFonts w:ascii="Bodo Baltica Uz Cyr" w:hAnsi="Bodo Baltica Uz Cyr" w:cs="Bodo Baltica Uz Cyr"/>
        </w:rPr>
        <w:t xml:space="preserve"> аҳбоб</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Тараннум қилса махфилларда хофизларни хушхони.</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Шоир истаклари билан ҳукмрон муҳ</w:t>
      </w:r>
      <w:proofErr w:type="gramStart"/>
      <w:r>
        <w:rPr>
          <w:rFonts w:ascii="Bodo Baltica Uz Cyr" w:hAnsi="Bodo Baltica Uz Cyr" w:cs="Bodo Baltica Uz Cyr"/>
        </w:rPr>
        <w:t>ит</w:t>
      </w:r>
      <w:proofErr w:type="gramEnd"/>
      <w:r>
        <w:rPr>
          <w:rFonts w:ascii="Bodo Baltica Uz Cyr" w:hAnsi="Bodo Baltica Uz Cyr" w:cs="Bodo Baltica Uz Cyr"/>
        </w:rPr>
        <w:t xml:space="preserve"> ўртасидаги қарама-қаршилик унинг поэзиясида ҳасрат, нолиш, шикоят мотивларини туғдирди. Шунинг учун Муқимий лирикасида “бахтсизлик”, “толе забунлик”, “зулм”, “жабру ситам” иборалари тез-тез учрайди. Шоирнинг кў</w:t>
      </w:r>
      <w:proofErr w:type="gramStart"/>
      <w:r>
        <w:rPr>
          <w:rFonts w:ascii="Bodo Baltica Uz Cyr" w:hAnsi="Bodo Baltica Uz Cyr" w:cs="Bodo Baltica Uz Cyr"/>
        </w:rPr>
        <w:t>п</w:t>
      </w:r>
      <w:proofErr w:type="gramEnd"/>
      <w:r>
        <w:rPr>
          <w:rFonts w:ascii="Bodo Baltica Uz Cyr" w:hAnsi="Bodo Baltica Uz Cyr" w:cs="Bodo Baltica Uz Cyr"/>
        </w:rPr>
        <w:t xml:space="preserve"> шеърларида “чархи кажрафтор” дан шикоят қилиб, “булбулар ўрнини зоғлар” олгани “аҳли тамиз”нинг хор бўлиб, “нодонлар” нинг иззат-икромда эканини баён  этади. Муқимий лирикаси ўзининг мана шу ғоявий хусусиятлари билан меҳнаткаш халқ оммасининг руҳига жуда яқин эди.</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Муқимий ҳажвиёти ўзининг мазмуни ва услуби, бадиий услуби жиҳатидан сатира ва юморларга бўлинади. Муқимий сатиралари мазмун жиҳатидан бой бўлиб, тематик жиҳатдан ранг-барангдир. Муқимий жирканч образларни яратиб, фош этишга қаратилган сатиралари “Танобчилар”, “Додҳоким”, “Сайлов”, “Тормевалар” ва бошқалар.</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“Танобчилар” сатираси зулмга йўлиққан оддий бир деҳқоннинг ҳикояси тарзида ёзилган. Деҳқон ўз бошига тушган кулфатларни, кечирган саргузаштларни шундай ҳикоя билан бошлайди:</w:t>
      </w:r>
    </w:p>
    <w:p w:rsidR="00335C2C" w:rsidRDefault="00335C2C" w:rsidP="00335C2C">
      <w:pPr>
        <w:pStyle w:val="a3"/>
        <w:ind w:firstLine="720"/>
        <w:rPr>
          <w:rFonts w:ascii="Bodo Baltica Uz Cyr" w:hAnsi="Bodo Baltica Uz Cyr" w:cs="Bodo Baltica Uz Cyr"/>
        </w:rPr>
      </w:pPr>
      <w:proofErr w:type="gramStart"/>
      <w:r>
        <w:rPr>
          <w:rFonts w:ascii="Bodo Baltica Uz Cyr" w:hAnsi="Bodo Baltica Uz Cyr" w:cs="Bodo Baltica Uz Cyr"/>
        </w:rPr>
        <w:t>Б</w:t>
      </w:r>
      <w:proofErr w:type="gramEnd"/>
      <w:r>
        <w:rPr>
          <w:rFonts w:ascii="Bodo Baltica Uz Cyr" w:hAnsi="Bodo Baltica Uz Cyr" w:cs="Bodo Baltica Uz Cyr"/>
        </w:rPr>
        <w:t>ўлди таажжуб қизиқ ҳангомалар,</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Арз этайин эмди ёзиб номалар.</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Ўн икки ойда келадур бир таноб,</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Ўзгалара роҳ</w:t>
      </w:r>
      <w:proofErr w:type="gramStart"/>
      <w:r>
        <w:rPr>
          <w:rFonts w:ascii="Bodo Baltica Uz Cyr" w:hAnsi="Bodo Baltica Uz Cyr" w:cs="Bodo Baltica Uz Cyr"/>
        </w:rPr>
        <w:t>ату</w:t>
      </w:r>
      <w:proofErr w:type="gramEnd"/>
      <w:r>
        <w:rPr>
          <w:rFonts w:ascii="Bodo Baltica Uz Cyr" w:hAnsi="Bodo Baltica Uz Cyr" w:cs="Bodo Baltica Uz Cyr"/>
        </w:rPr>
        <w:t xml:space="preserve"> менга азоб.</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Ҳақиқатан ҳам, бу “таноб” воқеаси ўзгаларга-бойларга, катта ер эгаларига, мустамлакачиларга роҳат бахш этар, оддий меҳнаткаш деҳқонларни эса азоб-уқубатларга солар, хонавайрон қилар эди.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Муқимий ҳажвиётининг иккинчи қисми юмористик шеърлардир. Ҳажвиётнинг бундай қисмларга бўлиниши бежиз ва тасодиф эмас. Сатира “санъаткор руҳининг қаҳ</w:t>
      </w:r>
      <w:proofErr w:type="gramStart"/>
      <w:r>
        <w:rPr>
          <w:rFonts w:ascii="Bodo Baltica Uz Cyr" w:hAnsi="Bodo Baltica Uz Cyr" w:cs="Bodo Baltica Uz Cyr"/>
        </w:rPr>
        <w:t>р</w:t>
      </w:r>
      <w:proofErr w:type="gramEnd"/>
      <w:r>
        <w:rPr>
          <w:rFonts w:ascii="Bodo Baltica Uz Cyr" w:hAnsi="Bodo Baltica Uz Cyr" w:cs="Bodo Baltica Uz Cyr"/>
        </w:rPr>
        <w:t xml:space="preserve"> ғазаби, чақмоқ ва момақалдироқлар бўлса, унинг кулгиси, ҳазил мўтойибаси юмордир”. Сатиранинг ҳам, юморнинг ҳам асосини танқид ташкил этади.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 xml:space="preserve">Муқимийнинг ўттизга яқин юмористик асарлари бўлиб, улардан йигирма бештаси нашр этилган. Муқимийнинг кўса темасига алоҳида мойиллиги сезилади. Чунончи, у “Кўсамен”, “Девонамен” радифларида бешта шеър ёзган. От мавзусидаги шеърлар ҳам бундан кам эмас. </w:t>
      </w:r>
      <w:r>
        <w:rPr>
          <w:rFonts w:ascii="Bodo Baltica Uz Cyr" w:hAnsi="Bodo Baltica Uz Cyr" w:cs="Bodo Baltica Uz Cyr"/>
        </w:rPr>
        <w:lastRenderedPageBreak/>
        <w:t xml:space="preserve">Демократик адабиётда </w:t>
      </w:r>
      <w:proofErr w:type="gramStart"/>
      <w:r>
        <w:rPr>
          <w:rFonts w:ascii="Bodo Baltica Uz Cyr" w:hAnsi="Bodo Baltica Uz Cyr" w:cs="Bodo Baltica Uz Cyr"/>
        </w:rPr>
        <w:t>юмор ҳам</w:t>
      </w:r>
      <w:proofErr w:type="gramEnd"/>
      <w:r>
        <w:rPr>
          <w:rFonts w:ascii="Bodo Baltica Uz Cyr" w:hAnsi="Bodo Baltica Uz Cyr" w:cs="Bodo Baltica Uz Cyr"/>
        </w:rPr>
        <w:t xml:space="preserve">, сатира сингари, кенг ривожланган ва маълум темада ёзилган “юмористик шеърлар серияси” ёки “юмористик цикллар” майдонга келди. Муқимийнинг “От”, “Ҳажвиот”, “Отим” юморларини ташкил этади. От юморларида шундай “бедани чайнаб ютишга дармони келмаган”, “лағар”, “яғир”, “қирчанғи” от устидан кулинади, бу кулги аслида ҳаётни шу ҳолга келтириб қўйган ижтимоий шароит устидан қилинган захархандадир. Мазмун ва мотив сериядаги юморлар лой, арава, пашша, </w:t>
      </w:r>
      <w:proofErr w:type="gramStart"/>
      <w:r>
        <w:rPr>
          <w:rFonts w:ascii="Bodo Baltica Uz Cyr" w:hAnsi="Bodo Baltica Uz Cyr" w:cs="Bodo Baltica Uz Cyr"/>
        </w:rPr>
        <w:t>безгак</w:t>
      </w:r>
      <w:proofErr w:type="gramEnd"/>
      <w:r>
        <w:rPr>
          <w:rFonts w:ascii="Bodo Baltica Uz Cyr" w:hAnsi="Bodo Baltica Uz Cyr" w:cs="Bodo Baltica Uz Cyr"/>
        </w:rPr>
        <w:t xml:space="preserve"> ҳақидаги асарларидир. Ўйноқи услубидан ташқари, уларда Муқимийнинг дин арбобларига муносабати ҳам акс эттирилган.</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 xml:space="preserve">Муқимийнинг </w:t>
      </w:r>
      <w:proofErr w:type="gramStart"/>
      <w:r>
        <w:rPr>
          <w:rFonts w:ascii="Bodo Baltica Uz Cyr" w:hAnsi="Bodo Baltica Uz Cyr" w:cs="Bodo Baltica Uz Cyr"/>
        </w:rPr>
        <w:t>безгак</w:t>
      </w:r>
      <w:proofErr w:type="gramEnd"/>
      <w:r>
        <w:rPr>
          <w:rFonts w:ascii="Bodo Baltica Uz Cyr" w:hAnsi="Bodo Baltica Uz Cyr" w:cs="Bodo Baltica Uz Cyr"/>
        </w:rPr>
        <w:t xml:space="preserve"> ҳақида ёзган “Шикояти безгак” ғазалида классик адабиётимизда кенг тарқалган “ширу-шакар” усулининг намунаси кўринади. Юморни ташкил этувчи саккиз байтнинг олти байти ўзбек тилида, икки байти-тўртинчи ва олтинчи байтлари форс-тожик тилида ёзилгандир.</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Муқимийнинг ҳажвиётида кўса циклига кирган юморлар ўзининг мазмуни ва характери жиҳатидан юқоридаги юморлардан ажралиб туради. Кўса циклида Муқимий “Кўсамен”, “Ҳайронкўсамен”, “Паришон кўсамен”, “Девонамен” радифли ғазаллар ёзган бўлиб, буларнинг биринчиси ўн бир байтдан, қолганлари етти байтдан иборатдир.</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ab/>
        <w:t xml:space="preserve">Муқимий санъаткор тилидан, тўғрироғи, санъаткор тили билан ўзининг ғамгин саргузаштларидан </w:t>
      </w:r>
      <w:proofErr w:type="gramStart"/>
      <w:r>
        <w:rPr>
          <w:rFonts w:ascii="Bodo Baltica Uz Cyr" w:hAnsi="Bodo Baltica Uz Cyr" w:cs="Bodo Baltica Uz Cyr"/>
        </w:rPr>
        <w:t>ба</w:t>
      </w:r>
      <w:proofErr w:type="gramEnd"/>
      <w:r>
        <w:rPr>
          <w:rFonts w:ascii="Bodo Baltica Uz Cyr" w:hAnsi="Bodo Baltica Uz Cyr" w:cs="Bodo Baltica Uz Cyr"/>
        </w:rPr>
        <w:t>ҳс очади:</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Зиндалиг водийсида тентуб гадолиглар билан,</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Бир қадамга қолмаган юрмакка дармон кўсамен.</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Найлайи овора бўлмай мулкида Фарғонамен,</w:t>
      </w:r>
    </w:p>
    <w:p w:rsidR="00335C2C" w:rsidRDefault="00335C2C" w:rsidP="00335C2C">
      <w:pPr>
        <w:pStyle w:val="a3"/>
        <w:rPr>
          <w:rFonts w:ascii="Bodo Baltica Uz Cyr" w:hAnsi="Bodo Baltica Uz Cyr" w:cs="Bodo Baltica Uz Cyr"/>
        </w:rPr>
      </w:pPr>
      <w:r>
        <w:rPr>
          <w:rFonts w:ascii="Bodo Baltica Uz Cyr" w:hAnsi="Bodo Baltica Uz Cyr" w:cs="Bodo Baltica Uz Cyr"/>
        </w:rPr>
        <w:t>Камбағалликдин ниҳоятда паришон кўсамен.</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Муқимий сатиралари ҳам, юморлари ҳам катта эътибор қозонди. Муқимий ҳажвиялари ҳозир бизнинг давримиз учун зў</w:t>
      </w:r>
      <w:proofErr w:type="gramStart"/>
      <w:r>
        <w:rPr>
          <w:rFonts w:ascii="Bodo Baltica Uz Cyr" w:hAnsi="Bodo Baltica Uz Cyr" w:cs="Bodo Baltica Uz Cyr"/>
        </w:rPr>
        <w:t>р</w:t>
      </w:r>
      <w:proofErr w:type="gramEnd"/>
      <w:r>
        <w:rPr>
          <w:rFonts w:ascii="Bodo Baltica Uz Cyr" w:hAnsi="Bodo Baltica Uz Cyr" w:cs="Bodo Baltica Uz Cyr"/>
        </w:rPr>
        <w:t xml:space="preserve"> маърифий  ва тарихий аҳамиятга эга бўлганидек ўз даврида меҳнаткаш халқнинг золим амалдорларга қарши олиб борган курашларида ҳам катта амалий аҳамиятга эга бўлади. Шунинг учун халқ ўз душманларини фош этишда Муқимий ҳажвиётидан ўткир қурол сифатида фойдаланади.</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Ўзбек адабиётида маълум ва бадиий хусусиятларга эга бўлган “Саёҳатнома” жанрини бошлаб берувчи Муқимий бўлди. Муқимий турли (Қўқ</w:t>
      </w:r>
      <w:proofErr w:type="gramStart"/>
      <w:r>
        <w:rPr>
          <w:rFonts w:ascii="Bodo Baltica Uz Cyr" w:hAnsi="Bodo Baltica Uz Cyr" w:cs="Bodo Baltica Uz Cyr"/>
        </w:rPr>
        <w:t>он-Фар</w:t>
      </w:r>
      <w:proofErr w:type="gramEnd"/>
      <w:r>
        <w:rPr>
          <w:rFonts w:ascii="Bodo Baltica Uz Cyr" w:hAnsi="Bodo Baltica Uz Cyr" w:cs="Bodo Baltica Uz Cyr"/>
        </w:rPr>
        <w:t xml:space="preserve">ғона, Қўқон-Шоҳимардон, Қўқон-Исфара) билан турли вақтларда қилган саёҳат таассуротларини тасвирлаб, учта “Саёҳатнома” яратди. Муқимий яратган “Саёҳатнома” ларнинг ҳаммаси шундан иборат деган фикрни қатъий равишда айтиб бўлмайди. Чунки кейинги вақтларда (1953) “Исфара Саёҳати” </w:t>
      </w:r>
      <w:proofErr w:type="gramStart"/>
      <w:r>
        <w:rPr>
          <w:rFonts w:ascii="Bodo Baltica Uz Cyr" w:hAnsi="Bodo Baltica Uz Cyr" w:cs="Bodo Baltica Uz Cyr"/>
        </w:rPr>
        <w:t>дан</w:t>
      </w:r>
      <w:proofErr w:type="gramEnd"/>
      <w:r>
        <w:rPr>
          <w:rFonts w:ascii="Bodo Baltica Uz Cyr" w:hAnsi="Bodo Baltica Uz Cyr" w:cs="Bodo Baltica Uz Cyr"/>
        </w:rPr>
        <w:t xml:space="preserve"> 40 мисрадан иборат </w:t>
      </w:r>
      <w:r>
        <w:rPr>
          <w:rFonts w:ascii="Bodo Baltica Uz Cyr" w:hAnsi="Bodo Baltica Uz Cyr" w:cs="Bodo Baltica Uz Cyr"/>
        </w:rPr>
        <w:lastRenderedPageBreak/>
        <w:t xml:space="preserve">янги парча топилди. Муқимий “Саёҳатнома” лари ўша вақтларда халқ ўртасида кенг тарқалган </w:t>
      </w:r>
      <w:proofErr w:type="gramStart"/>
      <w:r>
        <w:rPr>
          <w:rFonts w:ascii="Bodo Baltica Uz Cyr" w:hAnsi="Bodo Baltica Uz Cyr" w:cs="Bodo Baltica Uz Cyr"/>
        </w:rPr>
        <w:t>ва шу</w:t>
      </w:r>
      <w:proofErr w:type="gramEnd"/>
      <w:r>
        <w:rPr>
          <w:rFonts w:ascii="Bodo Baltica Uz Cyr" w:hAnsi="Bodo Baltica Uz Cyr" w:cs="Bodo Baltica Uz Cyr"/>
        </w:rPr>
        <w:t>ҳрат қозонган бўлиб, ҳозиргача ҳам яшаб келмоқда, оғиздан-оғизга ўтиб келмоқда.</w:t>
      </w:r>
    </w:p>
    <w:p w:rsidR="00335C2C" w:rsidRDefault="00335C2C" w:rsidP="00335C2C">
      <w:pPr>
        <w:pStyle w:val="a3"/>
        <w:ind w:firstLine="720"/>
        <w:rPr>
          <w:rFonts w:ascii="Bodo Baltica Uz Cyr" w:hAnsi="Bodo Baltica Uz Cyr" w:cs="Bodo Baltica Uz Cyr"/>
        </w:rPr>
      </w:pPr>
      <w:r>
        <w:rPr>
          <w:rFonts w:ascii="Bodo Baltica Uz Cyr" w:hAnsi="Bodo Baltica Uz Cyr" w:cs="Bodo Baltica Uz Cyr"/>
        </w:rPr>
        <w:t xml:space="preserve">Муқимий Саёҳатномалари уч ном билан юритилса ҳам, бир бадиий асар деб қаралиши керак. Чунки уларнинг ғоявий йўналиши бир </w:t>
      </w:r>
      <w:proofErr w:type="gramStart"/>
      <w:r>
        <w:rPr>
          <w:rFonts w:ascii="Bodo Baltica Uz Cyr" w:hAnsi="Bodo Baltica Uz Cyr" w:cs="Bodo Baltica Uz Cyr"/>
        </w:rPr>
        <w:t>хил б</w:t>
      </w:r>
      <w:proofErr w:type="gramEnd"/>
      <w:r>
        <w:rPr>
          <w:rFonts w:ascii="Bodo Baltica Uz Cyr" w:hAnsi="Bodo Baltica Uz Cyr" w:cs="Bodo Baltica Uz Cyr"/>
        </w:rPr>
        <w:t xml:space="preserve">ўлиб, уларнинг ҳаммасида ҳам шоир бир мақсадни-турмушдаги кузатишларни баён этишни назарда тутади. Шунинг учун ҳам бу учта саёҳатноманинг ҳар бири бир бадиий асарнинг ажралмас узвий қисмидир.    </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“Саёҳатнома” ларнинг бу уч қисми 51 банд (204 мисра) шеърни ўз ичига олади. Кейинги вақтларда топилган “Исфара саёҳати” даги парчаларни ҳам қўшсак 244 мисрадан иборат бўлади. Бу “Саёҳатнома” лар билан </w:t>
      </w:r>
      <w:proofErr w:type="gramStart"/>
      <w:r>
        <w:rPr>
          <w:rFonts w:ascii="Bodo Baltica Uz Cyr" w:hAnsi="Bodo Baltica Uz Cyr" w:cs="Bodo Baltica Uz Cyr"/>
          <w:sz w:val="28"/>
          <w:szCs w:val="28"/>
        </w:rPr>
        <w:t>боғли</w:t>
      </w:r>
      <w:proofErr w:type="gramEnd"/>
      <w:r>
        <w:rPr>
          <w:rFonts w:ascii="Bodo Baltica Uz Cyr" w:hAnsi="Bodo Baltica Uz Cyr" w:cs="Bodo Baltica Uz Cyr"/>
          <w:sz w:val="28"/>
          <w:szCs w:val="28"/>
        </w:rPr>
        <w:t>қ бўлган муҳим масалалар асосан қуйидагилардан иборатдир:</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а) “Саёҳатнома” ларда шоир образининг акс эттирилиши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б) “Саёҳатинома</w:t>
      </w:r>
      <w:proofErr w:type="gramStart"/>
      <w:r>
        <w:rPr>
          <w:rFonts w:ascii="Bodo Baltica Uz Cyr" w:hAnsi="Bodo Baltica Uz Cyr" w:cs="Bodo Baltica Uz Cyr"/>
          <w:sz w:val="28"/>
          <w:szCs w:val="28"/>
        </w:rPr>
        <w:t>”л</w:t>
      </w:r>
      <w:proofErr w:type="gramEnd"/>
      <w:r>
        <w:rPr>
          <w:rFonts w:ascii="Bodo Baltica Uz Cyr" w:hAnsi="Bodo Baltica Uz Cyr" w:cs="Bodo Baltica Uz Cyr"/>
          <w:sz w:val="28"/>
          <w:szCs w:val="28"/>
        </w:rPr>
        <w:t>арда ҳоким гуруҳлар фош этилиши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в) “Саёҳатнома” ларда табиат манзарасининг тасвири.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“Саёҳатнома” да шоир ўз ҳаёти ва саёҳатларидан баҳс этар экан, у турмуш ҳодисалари ҳақидаги таассуротларини уларнинг ўз кайфиятига таъсири ва унинг натижасида ўзида туғилган кечинмаларни, туйғ</w:t>
      </w:r>
      <w:proofErr w:type="gramStart"/>
      <w:r>
        <w:rPr>
          <w:rFonts w:ascii="Bodo Baltica Uz Cyr" w:hAnsi="Bodo Baltica Uz Cyr" w:cs="Bodo Baltica Uz Cyr"/>
          <w:sz w:val="28"/>
          <w:szCs w:val="28"/>
        </w:rPr>
        <w:t>у-</w:t>
      </w:r>
      <w:proofErr w:type="gramEnd"/>
      <w:r>
        <w:rPr>
          <w:rFonts w:ascii="Bodo Baltica Uz Cyr" w:hAnsi="Bodo Baltica Uz Cyr" w:cs="Bodo Baltica Uz Cyr"/>
          <w:sz w:val="28"/>
          <w:szCs w:val="28"/>
        </w:rPr>
        <w:t>ҳисларни, ўй-хаёлларни акс эттиради. Муқимий саёҳатининг сабабларига оид яна бир парча учинчи “Саёҳатнома” “Қўқондан-Исфарага” бош қисмида берилган.</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Бу парчада ҳам Муқимий ўз саёҳатларининг сабабларини юқоридаги муқаддима бандларида қандай кўрсатган бўлса, шу ҳолида кўрсатади: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Афлок кажрафтор учун,</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Ҳар дам кўнгил афгор учун,</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Қўқон тангу тор учун</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Саҳро чиқиш даркор экан.</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Бу бандда ҳам, муқаддима бандларида ҳам “гардуни дун” зулму жафоси остида “юрак-бағри хун”, “кўнгли афкор” бўлган шоирнинг шаҳарда туролмай, қишло</w:t>
      </w:r>
      <w:proofErr w:type="gramStart"/>
      <w:r>
        <w:rPr>
          <w:rFonts w:ascii="Bodo Baltica Uz Cyr" w:hAnsi="Bodo Baltica Uz Cyr" w:cs="Bodo Baltica Uz Cyr"/>
          <w:sz w:val="28"/>
          <w:szCs w:val="28"/>
        </w:rPr>
        <w:t>қ-</w:t>
      </w:r>
      <w:proofErr w:type="gramEnd"/>
      <w:r>
        <w:rPr>
          <w:rFonts w:ascii="Bodo Baltica Uz Cyr" w:hAnsi="Bodo Baltica Uz Cyr" w:cs="Bodo Baltica Uz Cyr"/>
          <w:sz w:val="28"/>
          <w:szCs w:val="28"/>
        </w:rPr>
        <w:t>саҳроларда сайр қилиб, ўз кўнглини юпатишга, дард аламларини бир оз бўлса-да унутишга интилгани айтилади.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Муқимий “Саёҳатнома” ларда ҳажвгўй истеъдодини ишга солиб, мингбошилар, қозилар, бойлар ва бошқа “юрт катталари” ҳақида ажойиб ўткир мисралар яратди: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Мингбошилик кимнинг иши,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Десам, деди: бедониши,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lastRenderedPageBreak/>
        <w:tab/>
        <w:t>Бир “қўштегирмонлик” киши,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Ҳожи Исо баткор экан.</w:t>
      </w: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Мағрур хасису бешу кам,</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Ҳар гапда юз иягай қасам,</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Тагжой олур маховдан ҳам,</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Ҳожи ўзи мурдор экан.</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Муқимий “Саёҳатнома” ларида жўшқин табиат куйчиси, оташин ватанпарвар сифатида гавдаланади. Муқимий тоғлар орасида жойлашган Исфара тўғрисида сўзлаганда, унинг ўйноқи анҳор ва сойларини, бо</w:t>
      </w:r>
      <w:proofErr w:type="gramStart"/>
      <w:r>
        <w:rPr>
          <w:rFonts w:ascii="Bodo Baltica Uz Cyr" w:hAnsi="Bodo Baltica Uz Cyr" w:cs="Bodo Baltica Uz Cyr"/>
          <w:sz w:val="28"/>
          <w:szCs w:val="28"/>
        </w:rPr>
        <w:t>ғ-</w:t>
      </w:r>
      <w:proofErr w:type="gramEnd"/>
      <w:r>
        <w:rPr>
          <w:rFonts w:ascii="Bodo Baltica Uz Cyr" w:hAnsi="Bodo Baltica Uz Cyr" w:cs="Bodo Baltica Uz Cyr"/>
          <w:sz w:val="28"/>
          <w:szCs w:val="28"/>
        </w:rPr>
        <w:t>роғларини шундай тасвирлайди: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Анҳору сою </w:t>
      </w:r>
      <w:proofErr w:type="gramStart"/>
      <w:r>
        <w:rPr>
          <w:rFonts w:ascii="Bodo Baltica Uz Cyr" w:hAnsi="Bodo Baltica Uz Cyr" w:cs="Bodo Baltica Uz Cyr"/>
          <w:sz w:val="28"/>
          <w:szCs w:val="28"/>
        </w:rPr>
        <w:t>ч</w:t>
      </w:r>
      <w:proofErr w:type="gramEnd"/>
      <w:r>
        <w:rPr>
          <w:rFonts w:ascii="Bodo Baltica Uz Cyr" w:hAnsi="Bodo Baltica Uz Cyr" w:cs="Bodo Baltica Uz Cyr"/>
          <w:sz w:val="28"/>
          <w:szCs w:val="28"/>
        </w:rPr>
        <w:t>ўллари,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Ўйнаб келадур сувлари,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Ширинки зардолулари,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Қанду асал бекор экан.</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Рафқ</w:t>
      </w:r>
      <w:proofErr w:type="gramStart"/>
      <w:r>
        <w:rPr>
          <w:rFonts w:ascii="Bodo Baltica Uz Cyr" w:hAnsi="Bodo Baltica Uz Cyr" w:cs="Bodo Baltica Uz Cyr"/>
          <w:sz w:val="28"/>
          <w:szCs w:val="28"/>
        </w:rPr>
        <w:t>он</w:t>
      </w:r>
      <w:proofErr w:type="gramEnd"/>
      <w:r>
        <w:rPr>
          <w:rFonts w:ascii="Bodo Baltica Uz Cyr" w:hAnsi="Bodo Baltica Uz Cyr" w:cs="Bodo Baltica Uz Cyr"/>
          <w:sz w:val="28"/>
          <w:szCs w:val="28"/>
        </w:rPr>
        <w:t xml:space="preserve"> ҳақида:</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“Рафқон” ажойиб жой экан,</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Бир кўча кетган сой экан,</w:t>
      </w:r>
    </w:p>
    <w:p w:rsidR="00335C2C" w:rsidRDefault="00335C2C" w:rsidP="00335C2C">
      <w:pPr>
        <w:jc w:val="both"/>
        <w:rPr>
          <w:rFonts w:ascii="Bodo Baltica Uz" w:hAnsi="Bodo Baltica Uz" w:cs="Bodo Baltica Uz"/>
          <w:sz w:val="28"/>
          <w:szCs w:val="28"/>
        </w:rPr>
      </w:pPr>
      <w:r>
        <w:rPr>
          <w:rFonts w:ascii="Bodo Baltica Uz Cyr" w:hAnsi="Bodo Baltica Uz Cyr" w:cs="Bodo Baltica Uz Cyr"/>
          <w:sz w:val="28"/>
          <w:szCs w:val="28"/>
        </w:rPr>
        <w:tab/>
        <w:t>Салқин супа ҳ</w:t>
      </w:r>
      <w:proofErr w:type="gramStart"/>
      <w:r>
        <w:rPr>
          <w:rFonts w:ascii="Bodo Baltica Uz Cyr" w:hAnsi="Bodo Baltica Uz Cyr" w:cs="Bodo Baltica Uz Cyr"/>
          <w:sz w:val="28"/>
          <w:szCs w:val="28"/>
        </w:rPr>
        <w:t>ой</w:t>
      </w:r>
      <w:proofErr w:type="gramEnd"/>
      <w:r>
        <w:rPr>
          <w:rFonts w:ascii="Bodo Baltica Uz Cyr" w:hAnsi="Bodo Baltica Uz Cyr" w:cs="Bodo Baltica Uz Cyr"/>
          <w:sz w:val="28"/>
          <w:szCs w:val="28"/>
        </w:rPr>
        <w:t>-ҳой экан</w:t>
      </w:r>
      <w:r>
        <w:rPr>
          <w:rFonts w:ascii="Bodo Baltica Uz" w:hAnsi="Bodo Baltica Uz" w:cs="Bodo Baltica Uz"/>
          <w:sz w:val="28"/>
          <w:szCs w:val="28"/>
        </w:rPr>
        <w:t>.</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Ким кўрса ҳангу манг экан.</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Яйфан таърифида:</w:t>
      </w:r>
    </w:p>
    <w:p w:rsidR="00335C2C" w:rsidRDefault="00335C2C" w:rsidP="00335C2C">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Яйфан каби толзор кам,</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 xml:space="preserve"> </w:t>
      </w:r>
      <w:r>
        <w:rPr>
          <w:rFonts w:ascii="Bodo Baltica Uz Cyr" w:hAnsi="Bodo Baltica Uz Cyr" w:cs="Bodo Baltica Uz Cyr"/>
          <w:sz w:val="28"/>
          <w:szCs w:val="28"/>
        </w:rPr>
        <w:tab/>
        <w:t>Йўқ соясида зарра кам,</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Зебо санам, қоши қалам</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(Жононлари бисёр экан)</w:t>
      </w:r>
    </w:p>
    <w:p w:rsidR="00335C2C" w:rsidRDefault="00335C2C" w:rsidP="00335C2C">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Муқимий “Саёҳатнома” да ўз ватани ва халқ</w:t>
      </w:r>
      <w:proofErr w:type="gramStart"/>
      <w:r>
        <w:rPr>
          <w:rFonts w:ascii="Bodo Baltica Uz Cyr" w:hAnsi="Bodo Baltica Uz Cyr" w:cs="Bodo Baltica Uz Cyr"/>
          <w:sz w:val="28"/>
          <w:szCs w:val="28"/>
        </w:rPr>
        <w:t>ини</w:t>
      </w:r>
      <w:proofErr w:type="gramEnd"/>
      <w:r>
        <w:rPr>
          <w:rFonts w:ascii="Bodo Baltica Uz Cyr" w:hAnsi="Bodo Baltica Uz Cyr" w:cs="Bodo Baltica Uz Cyr"/>
          <w:sz w:val="28"/>
          <w:szCs w:val="28"/>
        </w:rPr>
        <w:t xml:space="preserve"> чуқур муҳаббати билан севган ватанпарвар шоир сифатида гавдаланади.</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Муқимий ижоди ўзининг бутун ўкинчли ва заиф томонлари билан 19 асрнинг иккинчи ярми ва йигирманчи асрнинг бошларидаги тарихий даври етиштирган катта адабий ва ижтимоий ҳодисадир.</w:t>
      </w:r>
    </w:p>
    <w:p w:rsidR="00335C2C" w:rsidRDefault="00335C2C" w:rsidP="00335C2C">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Муқимий ижодининг муҳим фазилатларидан бири унинг ўз услуби ва умумий руҳи билан </w:t>
      </w:r>
      <w:proofErr w:type="gramStart"/>
      <w:r>
        <w:rPr>
          <w:rFonts w:ascii="Bodo Baltica Uz Cyr" w:hAnsi="Bodo Baltica Uz Cyr" w:cs="Bodo Baltica Uz Cyr"/>
          <w:sz w:val="28"/>
          <w:szCs w:val="28"/>
        </w:rPr>
        <w:t>хал</w:t>
      </w:r>
      <w:proofErr w:type="gramEnd"/>
      <w:r>
        <w:rPr>
          <w:rFonts w:ascii="Bodo Baltica Uz Cyr" w:hAnsi="Bodo Baltica Uz Cyr" w:cs="Bodo Baltica Uz Cyr"/>
          <w:sz w:val="28"/>
          <w:szCs w:val="28"/>
        </w:rPr>
        <w:t xml:space="preserve">ққа жуда яқин бўлиши, халқ маънавий ҳаётига сингиб кетганлигидадир. Муқимий оддий халқ ичидан чиқди, халқ учун ёзди, унинг асарлари </w:t>
      </w:r>
      <w:proofErr w:type="gramStart"/>
      <w:r>
        <w:rPr>
          <w:rFonts w:ascii="Bodo Baltica Uz Cyr" w:hAnsi="Bodo Baltica Uz Cyr" w:cs="Bodo Baltica Uz Cyr"/>
          <w:sz w:val="28"/>
          <w:szCs w:val="28"/>
        </w:rPr>
        <w:t>хал</w:t>
      </w:r>
      <w:proofErr w:type="gramEnd"/>
      <w:r>
        <w:rPr>
          <w:rFonts w:ascii="Bodo Baltica Uz Cyr" w:hAnsi="Bodo Baltica Uz Cyr" w:cs="Bodo Baltica Uz Cyr"/>
          <w:sz w:val="28"/>
          <w:szCs w:val="28"/>
        </w:rPr>
        <w:t>ққа манзур бўлди ва эҳтиёт қилиб сақланди. Муқимий ҳақиқий халқ шоиридир.</w:t>
      </w: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335C2C" w:rsidRDefault="00335C2C" w:rsidP="00335C2C">
      <w:pPr>
        <w:jc w:val="both"/>
        <w:rPr>
          <w:rFonts w:ascii="Bodo Baltica Uz" w:hAnsi="Bodo Baltica Uz" w:cs="Bodo Baltica Uz"/>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Vrinda"/>
    <w:panose1 w:val="00000000000000000000"/>
    <w:charset w:val="00"/>
    <w:family w:val="swiss"/>
    <w:notTrueType/>
    <w:pitch w:val="variable"/>
    <w:sig w:usb0="00000003" w:usb1="00000000" w:usb2="00000000" w:usb3="00000000" w:csb0="00000001" w:csb1="00000000"/>
  </w:font>
  <w:font w:name="Bodo Baltica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12DD7"/>
    <w:multiLevelType w:val="singleLevel"/>
    <w:tmpl w:val="A3BA8F7E"/>
    <w:lvl w:ilvl="0">
      <w:start w:val="1"/>
      <w:numFmt w:val="decimal"/>
      <w:lvlText w:val="%1."/>
      <w:lvlJc w:val="left"/>
      <w:pPr>
        <w:tabs>
          <w:tab w:val="num" w:pos="720"/>
        </w:tabs>
        <w:ind w:left="720" w:hanging="720"/>
      </w:pPr>
      <w:rPr>
        <w:rFonts w:hint="default"/>
      </w:rPr>
    </w:lvl>
  </w:abstractNum>
  <w:abstractNum w:abstractNumId="1">
    <w:nsid w:val="34BC5971"/>
    <w:multiLevelType w:val="singleLevel"/>
    <w:tmpl w:val="8AD23A76"/>
    <w:lvl w:ilvl="0">
      <w:start w:val="2"/>
      <w:numFmt w:val="decimal"/>
      <w:pStyle w:val="9"/>
      <w:lvlText w:val="%1"/>
      <w:lvlJc w:val="left"/>
      <w:pPr>
        <w:tabs>
          <w:tab w:val="num" w:pos="360"/>
        </w:tabs>
        <w:ind w:left="360" w:hanging="360"/>
      </w:pPr>
      <w:rPr>
        <w:rFonts w:hint="default"/>
      </w:rPr>
    </w:lvl>
  </w:abstractNum>
  <w:abstractNum w:abstractNumId="2">
    <w:nsid w:val="45813676"/>
    <w:multiLevelType w:val="singleLevel"/>
    <w:tmpl w:val="A3BA8F7E"/>
    <w:lvl w:ilvl="0">
      <w:start w:val="1"/>
      <w:numFmt w:val="decimal"/>
      <w:lvlText w:val="%1."/>
      <w:lvlJc w:val="left"/>
      <w:pPr>
        <w:tabs>
          <w:tab w:val="num" w:pos="720"/>
        </w:tabs>
        <w:ind w:left="720" w:hanging="720"/>
      </w:pPr>
      <w:rPr>
        <w:rFonts w:hint="default"/>
      </w:rPr>
    </w:lvl>
  </w:abstractNum>
  <w:abstractNum w:abstractNumId="3">
    <w:nsid w:val="47D90E29"/>
    <w:multiLevelType w:val="singleLevel"/>
    <w:tmpl w:val="A3BA8F7E"/>
    <w:lvl w:ilvl="0">
      <w:start w:val="1"/>
      <w:numFmt w:val="decimal"/>
      <w:lvlText w:val="%1."/>
      <w:lvlJc w:val="left"/>
      <w:pPr>
        <w:tabs>
          <w:tab w:val="num" w:pos="720"/>
        </w:tabs>
        <w:ind w:left="720" w:hanging="720"/>
      </w:pPr>
      <w:rPr>
        <w:rFonts w:hint="default"/>
      </w:rPr>
    </w:lvl>
  </w:abstractNum>
  <w:abstractNum w:abstractNumId="4">
    <w:nsid w:val="79F2166F"/>
    <w:multiLevelType w:val="singleLevel"/>
    <w:tmpl w:val="A3BA8F7E"/>
    <w:lvl w:ilvl="0">
      <w:start w:val="1"/>
      <w:numFmt w:val="decimal"/>
      <w:lvlText w:val="%1."/>
      <w:lvlJc w:val="left"/>
      <w:pPr>
        <w:tabs>
          <w:tab w:val="num" w:pos="720"/>
        </w:tabs>
        <w:ind w:left="720" w:hanging="720"/>
      </w:pPr>
      <w:rPr>
        <w:rFonts w:hint="default"/>
      </w:rPr>
    </w:lvl>
  </w:abstractNum>
  <w:num w:numId="1">
    <w:abstractNumId w:val="1"/>
  </w:num>
  <w:num w:numId="2">
    <w:abstractNumId w:val="3"/>
  </w:num>
  <w:num w:numId="3">
    <w:abstractNumId w:val="0"/>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C2C"/>
    <w:rsid w:val="00335C2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C2C"/>
    <w:pPr>
      <w:autoSpaceDE w:val="0"/>
      <w:autoSpaceDN w:val="0"/>
      <w:spacing w:after="0" w:line="240" w:lineRule="auto"/>
    </w:pPr>
    <w:rPr>
      <w:rFonts w:ascii="Times New Roman" w:eastAsiaTheme="minorEastAsia" w:hAnsi="Times New Roman" w:cs="Times New Roman"/>
      <w:sz w:val="20"/>
      <w:szCs w:val="20"/>
      <w:lang w:val="ru-RU"/>
    </w:rPr>
  </w:style>
  <w:style w:type="paragraph" w:styleId="1">
    <w:name w:val="heading 1"/>
    <w:basedOn w:val="a"/>
    <w:next w:val="a"/>
    <w:link w:val="10"/>
    <w:uiPriority w:val="99"/>
    <w:qFormat/>
    <w:rsid w:val="00335C2C"/>
    <w:pPr>
      <w:keepNext/>
      <w:jc w:val="center"/>
      <w:outlineLvl w:val="0"/>
    </w:pPr>
    <w:rPr>
      <w:rFonts w:ascii="Bodo Baltica Uz" w:hAnsi="Bodo Baltica Uz" w:cs="Bodo Baltica Uz"/>
      <w:b/>
      <w:bCs/>
      <w:sz w:val="32"/>
      <w:szCs w:val="32"/>
    </w:rPr>
  </w:style>
  <w:style w:type="paragraph" w:styleId="2">
    <w:name w:val="heading 2"/>
    <w:basedOn w:val="a"/>
    <w:next w:val="a"/>
    <w:link w:val="20"/>
    <w:uiPriority w:val="99"/>
    <w:qFormat/>
    <w:rsid w:val="00335C2C"/>
    <w:pPr>
      <w:keepNext/>
      <w:jc w:val="center"/>
      <w:outlineLvl w:val="1"/>
    </w:pPr>
    <w:rPr>
      <w:rFonts w:ascii="Bodo Baltica Uz" w:hAnsi="Bodo Baltica Uz" w:cs="Bodo Baltica Uz"/>
      <w:b/>
      <w:bCs/>
      <w:sz w:val="28"/>
      <w:szCs w:val="28"/>
    </w:rPr>
  </w:style>
  <w:style w:type="paragraph" w:styleId="3">
    <w:name w:val="heading 3"/>
    <w:basedOn w:val="a"/>
    <w:next w:val="a"/>
    <w:link w:val="30"/>
    <w:uiPriority w:val="99"/>
    <w:qFormat/>
    <w:rsid w:val="00335C2C"/>
    <w:pPr>
      <w:keepNext/>
      <w:spacing w:line="360" w:lineRule="auto"/>
      <w:jc w:val="both"/>
      <w:outlineLvl w:val="2"/>
    </w:pPr>
    <w:rPr>
      <w:rFonts w:ascii="Bodo Baltica Uz" w:hAnsi="Bodo Baltica Uz" w:cs="Bodo Baltica Uz"/>
      <w:sz w:val="28"/>
      <w:szCs w:val="28"/>
      <w:lang w:val="en-US"/>
    </w:rPr>
  </w:style>
  <w:style w:type="paragraph" w:styleId="4">
    <w:name w:val="heading 4"/>
    <w:basedOn w:val="a"/>
    <w:next w:val="a"/>
    <w:link w:val="40"/>
    <w:uiPriority w:val="99"/>
    <w:qFormat/>
    <w:rsid w:val="00335C2C"/>
    <w:pPr>
      <w:keepNext/>
      <w:outlineLvl w:val="3"/>
    </w:pPr>
    <w:rPr>
      <w:sz w:val="28"/>
      <w:szCs w:val="28"/>
    </w:rPr>
  </w:style>
  <w:style w:type="paragraph" w:styleId="5">
    <w:name w:val="heading 5"/>
    <w:basedOn w:val="a"/>
    <w:next w:val="a"/>
    <w:link w:val="50"/>
    <w:uiPriority w:val="99"/>
    <w:qFormat/>
    <w:rsid w:val="00335C2C"/>
    <w:pPr>
      <w:keepNext/>
      <w:jc w:val="center"/>
      <w:outlineLvl w:val="4"/>
    </w:pPr>
    <w:rPr>
      <w:rFonts w:ascii="Bodo Baltica Uz" w:hAnsi="Bodo Baltica Uz" w:cs="Bodo Baltica Uz"/>
      <w:sz w:val="28"/>
      <w:szCs w:val="28"/>
    </w:rPr>
  </w:style>
  <w:style w:type="paragraph" w:styleId="6">
    <w:name w:val="heading 6"/>
    <w:basedOn w:val="a"/>
    <w:next w:val="a"/>
    <w:link w:val="60"/>
    <w:uiPriority w:val="99"/>
    <w:qFormat/>
    <w:rsid w:val="00335C2C"/>
    <w:pPr>
      <w:keepNext/>
      <w:jc w:val="center"/>
      <w:outlineLvl w:val="5"/>
    </w:pPr>
    <w:rPr>
      <w:rFonts w:ascii="Bodo Baltica Uz" w:hAnsi="Bodo Baltica Uz" w:cs="Bodo Baltica Uz"/>
      <w:sz w:val="32"/>
      <w:szCs w:val="32"/>
    </w:rPr>
  </w:style>
  <w:style w:type="paragraph" w:styleId="7">
    <w:name w:val="heading 7"/>
    <w:basedOn w:val="a"/>
    <w:next w:val="a"/>
    <w:link w:val="70"/>
    <w:uiPriority w:val="99"/>
    <w:qFormat/>
    <w:rsid w:val="00335C2C"/>
    <w:pPr>
      <w:keepNext/>
      <w:numPr>
        <w:numId w:val="1"/>
      </w:numPr>
      <w:jc w:val="both"/>
      <w:outlineLvl w:val="6"/>
    </w:pPr>
    <w:rPr>
      <w:rFonts w:ascii="Bodo Baltica Uz" w:hAnsi="Bodo Baltica Uz" w:cs="Bodo Baltica Uz"/>
      <w:sz w:val="32"/>
      <w:szCs w:val="32"/>
    </w:rPr>
  </w:style>
  <w:style w:type="paragraph" w:styleId="8">
    <w:name w:val="heading 8"/>
    <w:basedOn w:val="a"/>
    <w:next w:val="a"/>
    <w:link w:val="80"/>
    <w:uiPriority w:val="99"/>
    <w:qFormat/>
    <w:rsid w:val="00335C2C"/>
    <w:pPr>
      <w:keepNext/>
      <w:numPr>
        <w:numId w:val="1"/>
      </w:numPr>
      <w:jc w:val="right"/>
      <w:outlineLvl w:val="7"/>
    </w:pPr>
    <w:rPr>
      <w:rFonts w:ascii="Bodo Baltica Uz" w:hAnsi="Bodo Baltica Uz" w:cs="Bodo Baltica Uz"/>
      <w:sz w:val="28"/>
      <w:szCs w:val="28"/>
    </w:rPr>
  </w:style>
  <w:style w:type="paragraph" w:styleId="9">
    <w:name w:val="heading 9"/>
    <w:basedOn w:val="a"/>
    <w:next w:val="a"/>
    <w:link w:val="90"/>
    <w:uiPriority w:val="99"/>
    <w:qFormat/>
    <w:rsid w:val="00335C2C"/>
    <w:pPr>
      <w:keepNext/>
      <w:numPr>
        <w:numId w:val="1"/>
      </w:numPr>
      <w:jc w:val="both"/>
      <w:outlineLvl w:val="8"/>
    </w:pPr>
    <w:rPr>
      <w:rFonts w:ascii="Bodo Baltica Uz" w:hAnsi="Bodo Baltica Uz" w:cs="Bodo Baltica Uz"/>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35C2C"/>
    <w:rPr>
      <w:rFonts w:ascii="Bodo Baltica Uz" w:eastAsiaTheme="minorEastAsia" w:hAnsi="Bodo Baltica Uz" w:cs="Bodo Baltica Uz"/>
      <w:b/>
      <w:bCs/>
      <w:sz w:val="32"/>
      <w:szCs w:val="32"/>
      <w:lang w:val="ru-RU"/>
    </w:rPr>
  </w:style>
  <w:style w:type="character" w:customStyle="1" w:styleId="20">
    <w:name w:val="Заголовок 2 Знак"/>
    <w:basedOn w:val="a0"/>
    <w:link w:val="2"/>
    <w:uiPriority w:val="99"/>
    <w:rsid w:val="00335C2C"/>
    <w:rPr>
      <w:rFonts w:ascii="Bodo Baltica Uz" w:eastAsiaTheme="minorEastAsia" w:hAnsi="Bodo Baltica Uz" w:cs="Bodo Baltica Uz"/>
      <w:b/>
      <w:bCs/>
      <w:sz w:val="28"/>
      <w:szCs w:val="28"/>
      <w:lang w:val="ru-RU"/>
    </w:rPr>
  </w:style>
  <w:style w:type="character" w:customStyle="1" w:styleId="30">
    <w:name w:val="Заголовок 3 Знак"/>
    <w:basedOn w:val="a0"/>
    <w:link w:val="3"/>
    <w:uiPriority w:val="99"/>
    <w:rsid w:val="00335C2C"/>
    <w:rPr>
      <w:rFonts w:ascii="Bodo Baltica Uz" w:eastAsiaTheme="minorEastAsia" w:hAnsi="Bodo Baltica Uz" w:cs="Bodo Baltica Uz"/>
      <w:sz w:val="28"/>
      <w:szCs w:val="28"/>
    </w:rPr>
  </w:style>
  <w:style w:type="character" w:customStyle="1" w:styleId="40">
    <w:name w:val="Заголовок 4 Знак"/>
    <w:basedOn w:val="a0"/>
    <w:link w:val="4"/>
    <w:uiPriority w:val="99"/>
    <w:rsid w:val="00335C2C"/>
    <w:rPr>
      <w:rFonts w:ascii="Times New Roman" w:eastAsiaTheme="minorEastAsia" w:hAnsi="Times New Roman" w:cs="Times New Roman"/>
      <w:sz w:val="28"/>
      <w:szCs w:val="28"/>
      <w:lang w:val="ru-RU"/>
    </w:rPr>
  </w:style>
  <w:style w:type="character" w:customStyle="1" w:styleId="50">
    <w:name w:val="Заголовок 5 Знак"/>
    <w:basedOn w:val="a0"/>
    <w:link w:val="5"/>
    <w:uiPriority w:val="99"/>
    <w:rsid w:val="00335C2C"/>
    <w:rPr>
      <w:rFonts w:ascii="Bodo Baltica Uz" w:eastAsiaTheme="minorEastAsia" w:hAnsi="Bodo Baltica Uz" w:cs="Bodo Baltica Uz"/>
      <w:sz w:val="28"/>
      <w:szCs w:val="28"/>
      <w:lang w:val="ru-RU"/>
    </w:rPr>
  </w:style>
  <w:style w:type="character" w:customStyle="1" w:styleId="60">
    <w:name w:val="Заголовок 6 Знак"/>
    <w:basedOn w:val="a0"/>
    <w:link w:val="6"/>
    <w:uiPriority w:val="99"/>
    <w:rsid w:val="00335C2C"/>
    <w:rPr>
      <w:rFonts w:ascii="Bodo Baltica Uz" w:eastAsiaTheme="minorEastAsia" w:hAnsi="Bodo Baltica Uz" w:cs="Bodo Baltica Uz"/>
      <w:sz w:val="32"/>
      <w:szCs w:val="32"/>
      <w:lang w:val="ru-RU"/>
    </w:rPr>
  </w:style>
  <w:style w:type="character" w:customStyle="1" w:styleId="70">
    <w:name w:val="Заголовок 7 Знак"/>
    <w:basedOn w:val="a0"/>
    <w:link w:val="7"/>
    <w:uiPriority w:val="99"/>
    <w:rsid w:val="00335C2C"/>
    <w:rPr>
      <w:rFonts w:ascii="Bodo Baltica Uz" w:eastAsiaTheme="minorEastAsia" w:hAnsi="Bodo Baltica Uz" w:cs="Bodo Baltica Uz"/>
      <w:sz w:val="32"/>
      <w:szCs w:val="32"/>
      <w:lang w:val="ru-RU"/>
    </w:rPr>
  </w:style>
  <w:style w:type="character" w:customStyle="1" w:styleId="80">
    <w:name w:val="Заголовок 8 Знак"/>
    <w:basedOn w:val="a0"/>
    <w:link w:val="8"/>
    <w:uiPriority w:val="99"/>
    <w:rsid w:val="00335C2C"/>
    <w:rPr>
      <w:rFonts w:ascii="Bodo Baltica Uz" w:eastAsiaTheme="minorEastAsia" w:hAnsi="Bodo Baltica Uz" w:cs="Bodo Baltica Uz"/>
      <w:sz w:val="28"/>
      <w:szCs w:val="28"/>
      <w:lang w:val="ru-RU"/>
    </w:rPr>
  </w:style>
  <w:style w:type="character" w:customStyle="1" w:styleId="90">
    <w:name w:val="Заголовок 9 Знак"/>
    <w:basedOn w:val="a0"/>
    <w:link w:val="9"/>
    <w:uiPriority w:val="99"/>
    <w:rsid w:val="00335C2C"/>
    <w:rPr>
      <w:rFonts w:ascii="Bodo Baltica Uz" w:eastAsiaTheme="minorEastAsia" w:hAnsi="Bodo Baltica Uz" w:cs="Bodo Baltica Uz"/>
      <w:sz w:val="28"/>
      <w:szCs w:val="28"/>
      <w:lang w:val="ru-RU"/>
    </w:rPr>
  </w:style>
  <w:style w:type="paragraph" w:styleId="a3">
    <w:name w:val="Body Text"/>
    <w:basedOn w:val="a"/>
    <w:link w:val="a4"/>
    <w:uiPriority w:val="99"/>
    <w:rsid w:val="00335C2C"/>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335C2C"/>
    <w:rPr>
      <w:rFonts w:ascii="Bodo Baltica Uz" w:eastAsiaTheme="minorEastAsia" w:hAnsi="Bodo Baltica Uz" w:cs="Bodo Baltica Uz"/>
      <w:sz w:val="28"/>
      <w:szCs w:val="28"/>
      <w:lang w:val="ru-RU"/>
    </w:rPr>
  </w:style>
  <w:style w:type="paragraph" w:styleId="21">
    <w:name w:val="Body Text 2"/>
    <w:basedOn w:val="a"/>
    <w:link w:val="22"/>
    <w:uiPriority w:val="99"/>
    <w:rsid w:val="00335C2C"/>
    <w:rPr>
      <w:rFonts w:ascii="Bodo Baltica Uz" w:hAnsi="Bodo Baltica Uz" w:cs="Bodo Baltica Uz"/>
      <w:sz w:val="28"/>
      <w:szCs w:val="28"/>
    </w:rPr>
  </w:style>
  <w:style w:type="character" w:customStyle="1" w:styleId="22">
    <w:name w:val="Основной текст 2 Знак"/>
    <w:basedOn w:val="a0"/>
    <w:link w:val="21"/>
    <w:uiPriority w:val="99"/>
    <w:rsid w:val="00335C2C"/>
    <w:rPr>
      <w:rFonts w:ascii="Bodo Baltica Uz" w:eastAsiaTheme="minorEastAsia" w:hAnsi="Bodo Baltica Uz" w:cs="Bodo Baltica Uz"/>
      <w:sz w:val="28"/>
      <w:szCs w:val="28"/>
      <w:lang w:val="ru-RU"/>
    </w:rPr>
  </w:style>
  <w:style w:type="paragraph" w:styleId="23">
    <w:name w:val="Body Text Indent 2"/>
    <w:basedOn w:val="a"/>
    <w:link w:val="24"/>
    <w:uiPriority w:val="99"/>
    <w:rsid w:val="00335C2C"/>
    <w:pPr>
      <w:ind w:left="709"/>
      <w:jc w:val="both"/>
    </w:pPr>
    <w:rPr>
      <w:rFonts w:ascii="Bodo Baltica Uz" w:hAnsi="Bodo Baltica Uz" w:cs="Bodo Baltica Uz"/>
      <w:sz w:val="28"/>
      <w:szCs w:val="28"/>
    </w:rPr>
  </w:style>
  <w:style w:type="character" w:customStyle="1" w:styleId="24">
    <w:name w:val="Основной текст с отступом 2 Знак"/>
    <w:basedOn w:val="a0"/>
    <w:link w:val="23"/>
    <w:uiPriority w:val="99"/>
    <w:rsid w:val="00335C2C"/>
    <w:rPr>
      <w:rFonts w:ascii="Bodo Baltica Uz" w:eastAsiaTheme="minorEastAsia" w:hAnsi="Bodo Baltica Uz" w:cs="Bodo Baltica Uz"/>
      <w:sz w:val="28"/>
      <w:szCs w:val="28"/>
      <w:lang w:val="ru-RU"/>
    </w:rPr>
  </w:style>
  <w:style w:type="paragraph" w:styleId="a5">
    <w:name w:val="footnote text"/>
    <w:basedOn w:val="a"/>
    <w:link w:val="a6"/>
    <w:uiPriority w:val="99"/>
    <w:rsid w:val="00335C2C"/>
  </w:style>
  <w:style w:type="character" w:customStyle="1" w:styleId="a6">
    <w:name w:val="Текст сноски Знак"/>
    <w:basedOn w:val="a0"/>
    <w:link w:val="a5"/>
    <w:uiPriority w:val="99"/>
    <w:rsid w:val="00335C2C"/>
    <w:rPr>
      <w:rFonts w:ascii="Times New Roman" w:eastAsiaTheme="minorEastAsia" w:hAnsi="Times New Roman" w:cs="Times New Roman"/>
      <w:sz w:val="20"/>
      <w:szCs w:val="20"/>
      <w:lang w:val="ru-RU"/>
    </w:rPr>
  </w:style>
  <w:style w:type="character" w:styleId="a7">
    <w:name w:val="footnote reference"/>
    <w:basedOn w:val="a0"/>
    <w:uiPriority w:val="99"/>
    <w:rsid w:val="00335C2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C2C"/>
    <w:pPr>
      <w:autoSpaceDE w:val="0"/>
      <w:autoSpaceDN w:val="0"/>
      <w:spacing w:after="0" w:line="240" w:lineRule="auto"/>
    </w:pPr>
    <w:rPr>
      <w:rFonts w:ascii="Times New Roman" w:eastAsiaTheme="minorEastAsia" w:hAnsi="Times New Roman" w:cs="Times New Roman"/>
      <w:sz w:val="20"/>
      <w:szCs w:val="20"/>
      <w:lang w:val="ru-RU"/>
    </w:rPr>
  </w:style>
  <w:style w:type="paragraph" w:styleId="1">
    <w:name w:val="heading 1"/>
    <w:basedOn w:val="a"/>
    <w:next w:val="a"/>
    <w:link w:val="10"/>
    <w:uiPriority w:val="99"/>
    <w:qFormat/>
    <w:rsid w:val="00335C2C"/>
    <w:pPr>
      <w:keepNext/>
      <w:jc w:val="center"/>
      <w:outlineLvl w:val="0"/>
    </w:pPr>
    <w:rPr>
      <w:rFonts w:ascii="Bodo Baltica Uz" w:hAnsi="Bodo Baltica Uz" w:cs="Bodo Baltica Uz"/>
      <w:b/>
      <w:bCs/>
      <w:sz w:val="32"/>
      <w:szCs w:val="32"/>
    </w:rPr>
  </w:style>
  <w:style w:type="paragraph" w:styleId="2">
    <w:name w:val="heading 2"/>
    <w:basedOn w:val="a"/>
    <w:next w:val="a"/>
    <w:link w:val="20"/>
    <w:uiPriority w:val="99"/>
    <w:qFormat/>
    <w:rsid w:val="00335C2C"/>
    <w:pPr>
      <w:keepNext/>
      <w:jc w:val="center"/>
      <w:outlineLvl w:val="1"/>
    </w:pPr>
    <w:rPr>
      <w:rFonts w:ascii="Bodo Baltica Uz" w:hAnsi="Bodo Baltica Uz" w:cs="Bodo Baltica Uz"/>
      <w:b/>
      <w:bCs/>
      <w:sz w:val="28"/>
      <w:szCs w:val="28"/>
    </w:rPr>
  </w:style>
  <w:style w:type="paragraph" w:styleId="3">
    <w:name w:val="heading 3"/>
    <w:basedOn w:val="a"/>
    <w:next w:val="a"/>
    <w:link w:val="30"/>
    <w:uiPriority w:val="99"/>
    <w:qFormat/>
    <w:rsid w:val="00335C2C"/>
    <w:pPr>
      <w:keepNext/>
      <w:spacing w:line="360" w:lineRule="auto"/>
      <w:jc w:val="both"/>
      <w:outlineLvl w:val="2"/>
    </w:pPr>
    <w:rPr>
      <w:rFonts w:ascii="Bodo Baltica Uz" w:hAnsi="Bodo Baltica Uz" w:cs="Bodo Baltica Uz"/>
      <w:sz w:val="28"/>
      <w:szCs w:val="28"/>
      <w:lang w:val="en-US"/>
    </w:rPr>
  </w:style>
  <w:style w:type="paragraph" w:styleId="4">
    <w:name w:val="heading 4"/>
    <w:basedOn w:val="a"/>
    <w:next w:val="a"/>
    <w:link w:val="40"/>
    <w:uiPriority w:val="99"/>
    <w:qFormat/>
    <w:rsid w:val="00335C2C"/>
    <w:pPr>
      <w:keepNext/>
      <w:outlineLvl w:val="3"/>
    </w:pPr>
    <w:rPr>
      <w:sz w:val="28"/>
      <w:szCs w:val="28"/>
    </w:rPr>
  </w:style>
  <w:style w:type="paragraph" w:styleId="5">
    <w:name w:val="heading 5"/>
    <w:basedOn w:val="a"/>
    <w:next w:val="a"/>
    <w:link w:val="50"/>
    <w:uiPriority w:val="99"/>
    <w:qFormat/>
    <w:rsid w:val="00335C2C"/>
    <w:pPr>
      <w:keepNext/>
      <w:jc w:val="center"/>
      <w:outlineLvl w:val="4"/>
    </w:pPr>
    <w:rPr>
      <w:rFonts w:ascii="Bodo Baltica Uz" w:hAnsi="Bodo Baltica Uz" w:cs="Bodo Baltica Uz"/>
      <w:sz w:val="28"/>
      <w:szCs w:val="28"/>
    </w:rPr>
  </w:style>
  <w:style w:type="paragraph" w:styleId="6">
    <w:name w:val="heading 6"/>
    <w:basedOn w:val="a"/>
    <w:next w:val="a"/>
    <w:link w:val="60"/>
    <w:uiPriority w:val="99"/>
    <w:qFormat/>
    <w:rsid w:val="00335C2C"/>
    <w:pPr>
      <w:keepNext/>
      <w:jc w:val="center"/>
      <w:outlineLvl w:val="5"/>
    </w:pPr>
    <w:rPr>
      <w:rFonts w:ascii="Bodo Baltica Uz" w:hAnsi="Bodo Baltica Uz" w:cs="Bodo Baltica Uz"/>
      <w:sz w:val="32"/>
      <w:szCs w:val="32"/>
    </w:rPr>
  </w:style>
  <w:style w:type="paragraph" w:styleId="7">
    <w:name w:val="heading 7"/>
    <w:basedOn w:val="a"/>
    <w:next w:val="a"/>
    <w:link w:val="70"/>
    <w:uiPriority w:val="99"/>
    <w:qFormat/>
    <w:rsid w:val="00335C2C"/>
    <w:pPr>
      <w:keepNext/>
      <w:numPr>
        <w:numId w:val="1"/>
      </w:numPr>
      <w:jc w:val="both"/>
      <w:outlineLvl w:val="6"/>
    </w:pPr>
    <w:rPr>
      <w:rFonts w:ascii="Bodo Baltica Uz" w:hAnsi="Bodo Baltica Uz" w:cs="Bodo Baltica Uz"/>
      <w:sz w:val="32"/>
      <w:szCs w:val="32"/>
    </w:rPr>
  </w:style>
  <w:style w:type="paragraph" w:styleId="8">
    <w:name w:val="heading 8"/>
    <w:basedOn w:val="a"/>
    <w:next w:val="a"/>
    <w:link w:val="80"/>
    <w:uiPriority w:val="99"/>
    <w:qFormat/>
    <w:rsid w:val="00335C2C"/>
    <w:pPr>
      <w:keepNext/>
      <w:numPr>
        <w:numId w:val="1"/>
      </w:numPr>
      <w:jc w:val="right"/>
      <w:outlineLvl w:val="7"/>
    </w:pPr>
    <w:rPr>
      <w:rFonts w:ascii="Bodo Baltica Uz" w:hAnsi="Bodo Baltica Uz" w:cs="Bodo Baltica Uz"/>
      <w:sz w:val="28"/>
      <w:szCs w:val="28"/>
    </w:rPr>
  </w:style>
  <w:style w:type="paragraph" w:styleId="9">
    <w:name w:val="heading 9"/>
    <w:basedOn w:val="a"/>
    <w:next w:val="a"/>
    <w:link w:val="90"/>
    <w:uiPriority w:val="99"/>
    <w:qFormat/>
    <w:rsid w:val="00335C2C"/>
    <w:pPr>
      <w:keepNext/>
      <w:numPr>
        <w:numId w:val="1"/>
      </w:numPr>
      <w:jc w:val="both"/>
      <w:outlineLvl w:val="8"/>
    </w:pPr>
    <w:rPr>
      <w:rFonts w:ascii="Bodo Baltica Uz" w:hAnsi="Bodo Baltica Uz" w:cs="Bodo Baltica Uz"/>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35C2C"/>
    <w:rPr>
      <w:rFonts w:ascii="Bodo Baltica Uz" w:eastAsiaTheme="minorEastAsia" w:hAnsi="Bodo Baltica Uz" w:cs="Bodo Baltica Uz"/>
      <w:b/>
      <w:bCs/>
      <w:sz w:val="32"/>
      <w:szCs w:val="32"/>
      <w:lang w:val="ru-RU"/>
    </w:rPr>
  </w:style>
  <w:style w:type="character" w:customStyle="1" w:styleId="20">
    <w:name w:val="Заголовок 2 Знак"/>
    <w:basedOn w:val="a0"/>
    <w:link w:val="2"/>
    <w:uiPriority w:val="99"/>
    <w:rsid w:val="00335C2C"/>
    <w:rPr>
      <w:rFonts w:ascii="Bodo Baltica Uz" w:eastAsiaTheme="minorEastAsia" w:hAnsi="Bodo Baltica Uz" w:cs="Bodo Baltica Uz"/>
      <w:b/>
      <w:bCs/>
      <w:sz w:val="28"/>
      <w:szCs w:val="28"/>
      <w:lang w:val="ru-RU"/>
    </w:rPr>
  </w:style>
  <w:style w:type="character" w:customStyle="1" w:styleId="30">
    <w:name w:val="Заголовок 3 Знак"/>
    <w:basedOn w:val="a0"/>
    <w:link w:val="3"/>
    <w:uiPriority w:val="99"/>
    <w:rsid w:val="00335C2C"/>
    <w:rPr>
      <w:rFonts w:ascii="Bodo Baltica Uz" w:eastAsiaTheme="minorEastAsia" w:hAnsi="Bodo Baltica Uz" w:cs="Bodo Baltica Uz"/>
      <w:sz w:val="28"/>
      <w:szCs w:val="28"/>
    </w:rPr>
  </w:style>
  <w:style w:type="character" w:customStyle="1" w:styleId="40">
    <w:name w:val="Заголовок 4 Знак"/>
    <w:basedOn w:val="a0"/>
    <w:link w:val="4"/>
    <w:uiPriority w:val="99"/>
    <w:rsid w:val="00335C2C"/>
    <w:rPr>
      <w:rFonts w:ascii="Times New Roman" w:eastAsiaTheme="minorEastAsia" w:hAnsi="Times New Roman" w:cs="Times New Roman"/>
      <w:sz w:val="28"/>
      <w:szCs w:val="28"/>
      <w:lang w:val="ru-RU"/>
    </w:rPr>
  </w:style>
  <w:style w:type="character" w:customStyle="1" w:styleId="50">
    <w:name w:val="Заголовок 5 Знак"/>
    <w:basedOn w:val="a0"/>
    <w:link w:val="5"/>
    <w:uiPriority w:val="99"/>
    <w:rsid w:val="00335C2C"/>
    <w:rPr>
      <w:rFonts w:ascii="Bodo Baltica Uz" w:eastAsiaTheme="minorEastAsia" w:hAnsi="Bodo Baltica Uz" w:cs="Bodo Baltica Uz"/>
      <w:sz w:val="28"/>
      <w:szCs w:val="28"/>
      <w:lang w:val="ru-RU"/>
    </w:rPr>
  </w:style>
  <w:style w:type="character" w:customStyle="1" w:styleId="60">
    <w:name w:val="Заголовок 6 Знак"/>
    <w:basedOn w:val="a0"/>
    <w:link w:val="6"/>
    <w:uiPriority w:val="99"/>
    <w:rsid w:val="00335C2C"/>
    <w:rPr>
      <w:rFonts w:ascii="Bodo Baltica Uz" w:eastAsiaTheme="minorEastAsia" w:hAnsi="Bodo Baltica Uz" w:cs="Bodo Baltica Uz"/>
      <w:sz w:val="32"/>
      <w:szCs w:val="32"/>
      <w:lang w:val="ru-RU"/>
    </w:rPr>
  </w:style>
  <w:style w:type="character" w:customStyle="1" w:styleId="70">
    <w:name w:val="Заголовок 7 Знак"/>
    <w:basedOn w:val="a0"/>
    <w:link w:val="7"/>
    <w:uiPriority w:val="99"/>
    <w:rsid w:val="00335C2C"/>
    <w:rPr>
      <w:rFonts w:ascii="Bodo Baltica Uz" w:eastAsiaTheme="minorEastAsia" w:hAnsi="Bodo Baltica Uz" w:cs="Bodo Baltica Uz"/>
      <w:sz w:val="32"/>
      <w:szCs w:val="32"/>
      <w:lang w:val="ru-RU"/>
    </w:rPr>
  </w:style>
  <w:style w:type="character" w:customStyle="1" w:styleId="80">
    <w:name w:val="Заголовок 8 Знак"/>
    <w:basedOn w:val="a0"/>
    <w:link w:val="8"/>
    <w:uiPriority w:val="99"/>
    <w:rsid w:val="00335C2C"/>
    <w:rPr>
      <w:rFonts w:ascii="Bodo Baltica Uz" w:eastAsiaTheme="minorEastAsia" w:hAnsi="Bodo Baltica Uz" w:cs="Bodo Baltica Uz"/>
      <w:sz w:val="28"/>
      <w:szCs w:val="28"/>
      <w:lang w:val="ru-RU"/>
    </w:rPr>
  </w:style>
  <w:style w:type="character" w:customStyle="1" w:styleId="90">
    <w:name w:val="Заголовок 9 Знак"/>
    <w:basedOn w:val="a0"/>
    <w:link w:val="9"/>
    <w:uiPriority w:val="99"/>
    <w:rsid w:val="00335C2C"/>
    <w:rPr>
      <w:rFonts w:ascii="Bodo Baltica Uz" w:eastAsiaTheme="minorEastAsia" w:hAnsi="Bodo Baltica Uz" w:cs="Bodo Baltica Uz"/>
      <w:sz w:val="28"/>
      <w:szCs w:val="28"/>
      <w:lang w:val="ru-RU"/>
    </w:rPr>
  </w:style>
  <w:style w:type="paragraph" w:styleId="a3">
    <w:name w:val="Body Text"/>
    <w:basedOn w:val="a"/>
    <w:link w:val="a4"/>
    <w:uiPriority w:val="99"/>
    <w:rsid w:val="00335C2C"/>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335C2C"/>
    <w:rPr>
      <w:rFonts w:ascii="Bodo Baltica Uz" w:eastAsiaTheme="minorEastAsia" w:hAnsi="Bodo Baltica Uz" w:cs="Bodo Baltica Uz"/>
      <w:sz w:val="28"/>
      <w:szCs w:val="28"/>
      <w:lang w:val="ru-RU"/>
    </w:rPr>
  </w:style>
  <w:style w:type="paragraph" w:styleId="21">
    <w:name w:val="Body Text 2"/>
    <w:basedOn w:val="a"/>
    <w:link w:val="22"/>
    <w:uiPriority w:val="99"/>
    <w:rsid w:val="00335C2C"/>
    <w:rPr>
      <w:rFonts w:ascii="Bodo Baltica Uz" w:hAnsi="Bodo Baltica Uz" w:cs="Bodo Baltica Uz"/>
      <w:sz w:val="28"/>
      <w:szCs w:val="28"/>
    </w:rPr>
  </w:style>
  <w:style w:type="character" w:customStyle="1" w:styleId="22">
    <w:name w:val="Основной текст 2 Знак"/>
    <w:basedOn w:val="a0"/>
    <w:link w:val="21"/>
    <w:uiPriority w:val="99"/>
    <w:rsid w:val="00335C2C"/>
    <w:rPr>
      <w:rFonts w:ascii="Bodo Baltica Uz" w:eastAsiaTheme="minorEastAsia" w:hAnsi="Bodo Baltica Uz" w:cs="Bodo Baltica Uz"/>
      <w:sz w:val="28"/>
      <w:szCs w:val="28"/>
      <w:lang w:val="ru-RU"/>
    </w:rPr>
  </w:style>
  <w:style w:type="paragraph" w:styleId="23">
    <w:name w:val="Body Text Indent 2"/>
    <w:basedOn w:val="a"/>
    <w:link w:val="24"/>
    <w:uiPriority w:val="99"/>
    <w:rsid w:val="00335C2C"/>
    <w:pPr>
      <w:ind w:left="709"/>
      <w:jc w:val="both"/>
    </w:pPr>
    <w:rPr>
      <w:rFonts w:ascii="Bodo Baltica Uz" w:hAnsi="Bodo Baltica Uz" w:cs="Bodo Baltica Uz"/>
      <w:sz w:val="28"/>
      <w:szCs w:val="28"/>
    </w:rPr>
  </w:style>
  <w:style w:type="character" w:customStyle="1" w:styleId="24">
    <w:name w:val="Основной текст с отступом 2 Знак"/>
    <w:basedOn w:val="a0"/>
    <w:link w:val="23"/>
    <w:uiPriority w:val="99"/>
    <w:rsid w:val="00335C2C"/>
    <w:rPr>
      <w:rFonts w:ascii="Bodo Baltica Uz" w:eastAsiaTheme="minorEastAsia" w:hAnsi="Bodo Baltica Uz" w:cs="Bodo Baltica Uz"/>
      <w:sz w:val="28"/>
      <w:szCs w:val="28"/>
      <w:lang w:val="ru-RU"/>
    </w:rPr>
  </w:style>
  <w:style w:type="paragraph" w:styleId="a5">
    <w:name w:val="footnote text"/>
    <w:basedOn w:val="a"/>
    <w:link w:val="a6"/>
    <w:uiPriority w:val="99"/>
    <w:rsid w:val="00335C2C"/>
  </w:style>
  <w:style w:type="character" w:customStyle="1" w:styleId="a6">
    <w:name w:val="Текст сноски Знак"/>
    <w:basedOn w:val="a0"/>
    <w:link w:val="a5"/>
    <w:uiPriority w:val="99"/>
    <w:rsid w:val="00335C2C"/>
    <w:rPr>
      <w:rFonts w:ascii="Times New Roman" w:eastAsiaTheme="minorEastAsia" w:hAnsi="Times New Roman" w:cs="Times New Roman"/>
      <w:sz w:val="20"/>
      <w:szCs w:val="20"/>
      <w:lang w:val="ru-RU"/>
    </w:rPr>
  </w:style>
  <w:style w:type="character" w:styleId="a7">
    <w:name w:val="footnote reference"/>
    <w:basedOn w:val="a0"/>
    <w:uiPriority w:val="99"/>
    <w:rsid w:val="00335C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2179</Words>
  <Characters>12425</Characters>
  <Application>Microsoft Office Word</Application>
  <DocSecurity>0</DocSecurity>
  <Lines>103</Lines>
  <Paragraphs>29</Paragraphs>
  <ScaleCrop>false</ScaleCrop>
  <Company>Home</Company>
  <LinksUpToDate>false</LinksUpToDate>
  <CharactersWithSpaces>14575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2012-11-08T08:51:00Z</dcterms:created>
  <dcterms:modified xsi:type="dcterms:W3CDTF">2012-11-08T08:51:00Z</dcterms:modified>
</cp:coreProperties>
</file>